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543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781200" w:rsidRPr="00A8543E" w:rsidRDefault="00781200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Основные причины возникновения пожаров в быту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неосторожное обращение с огнем;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курение в помещении;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использование неисправных, самодельных приборов;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неправильное устройство печей, каминов;</w:t>
      </w:r>
    </w:p>
    <w:p w:rsid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сжигание мусора, пал сухой травы.</w:t>
      </w:r>
    </w:p>
    <w:p w:rsidR="00781200" w:rsidRPr="00A8543E" w:rsidRDefault="00781200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СОБЛЮДАЙТЕ ПРАВИЛА ПОЖАРНОЙ БЕЗОПАСНОСТИ: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спички, зажигалки, сигареты храните в местах, не доступных детям, не допускайте шалости детей с огнем;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допускайте использование не стандартных электрических предохранителей «жучков»;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пользуйтесь поврежденными электрическими розетками, вилками, рубильниками и т.д.;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выбрасывайте в мусоропровод непотушенные спички, окурки;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  <w:r w:rsidR="00781200"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этажности;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разжигайте костры вблизи строений и не допускайте пала сухой травы;</w:t>
      </w:r>
    </w:p>
    <w:p w:rsidR="00A8543E" w:rsidRPr="00A8543E" w:rsidRDefault="00781200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3E" w:rsidRPr="00A8543E">
        <w:rPr>
          <w:rFonts w:ascii="Times New Roman" w:hAnsi="Times New Roman" w:cs="Times New Roman"/>
          <w:sz w:val="28"/>
          <w:szCs w:val="28"/>
        </w:rPr>
        <w:t> запрещается перекрывать внутри дворовые проезды различными предметами.</w:t>
      </w:r>
    </w:p>
    <w:p w:rsidR="00781200" w:rsidRDefault="00A8543E" w:rsidP="00A85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</w:p>
    <w:p w:rsidR="00A8543E" w:rsidRPr="00A8543E" w:rsidRDefault="00A8543E" w:rsidP="00781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Действия в случае возникновения пожара: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немедленно вызвать пожарную охрану по телефону «01» или «112» по мобильному телефону;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сообщить точный адрес, где и что горит, этаж, подъезд, кто сообщил (вызов осуществляется бесплатно);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организуйте встречу пожарных подразделений;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</w:t>
      </w:r>
      <w:r w:rsidR="009E1C02">
        <w:rPr>
          <w:rFonts w:ascii="Times New Roman" w:hAnsi="Times New Roman" w:cs="Times New Roman"/>
          <w:sz w:val="28"/>
          <w:szCs w:val="28"/>
        </w:rPr>
        <w:t xml:space="preserve">- </w:t>
      </w:r>
      <w:r w:rsidRPr="00A8543E">
        <w:rPr>
          <w:rFonts w:ascii="Times New Roman" w:hAnsi="Times New Roman" w:cs="Times New Roman"/>
          <w:sz w:val="28"/>
          <w:szCs w:val="28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лифтом во время пожара.</w:t>
      </w:r>
    </w:p>
    <w:p w:rsidR="00781200" w:rsidRDefault="00781200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200" w:rsidRPr="00A8543E" w:rsidRDefault="00A8543E" w:rsidP="00781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ДЛЯ РОДИТЕЛЕЙ</w:t>
      </w:r>
    </w:p>
    <w:p w:rsidR="00A8543E" w:rsidRDefault="00A8543E" w:rsidP="00781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«Предупреждение пожаров в быту по причине детской шалости»</w:t>
      </w:r>
    </w:p>
    <w:p w:rsidR="00781200" w:rsidRPr="00A8543E" w:rsidRDefault="00781200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200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Детская шалость с огнем часто становится причиной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8543E">
        <w:rPr>
          <w:rFonts w:ascii="Times New Roman" w:hAnsi="Times New Roman" w:cs="Times New Roman"/>
          <w:sz w:val="28"/>
          <w:szCs w:val="28"/>
        </w:rPr>
        <w:t>бращения с огнем, недостаточным контролем за их поведением со стороны взрослых, а в ряде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</w:t>
      </w:r>
      <w:r w:rsidR="00781200">
        <w:rPr>
          <w:rFonts w:ascii="Times New Roman" w:hAnsi="Times New Roman" w:cs="Times New Roman"/>
          <w:sz w:val="28"/>
          <w:szCs w:val="28"/>
        </w:rPr>
        <w:t>зрослых, имитируя их труд.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Стремление к самостоятельности особенно проявляется в то время, когда дети остаются одни.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Уважаемые родители, проблема так называемой детской шалости с огнем стоит очень осторожно. И очень важно помнить, что главная задача – предупредить возможную трагедию.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Ведь, прежде всего взрослые в ответе за действия и поступки детей.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Храните спички в местах недоступных для детей.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Ни в коем случае нельзя держать в доме неисправные или самодельные электрические приборы.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Пользоваться можно только исправными приборами, имеющими сертификат соответствия</w:t>
      </w:r>
      <w:r w:rsidR="00781200"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Помните — маленькая неосторожность может привести к большой беде.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lastRenderedPageBreak/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                   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Pr="00A8543E">
        <w:rPr>
          <w:rFonts w:ascii="Times New Roman" w:hAnsi="Times New Roman" w:cs="Times New Roman"/>
          <w:b/>
          <w:sz w:val="28"/>
          <w:szCs w:val="28"/>
        </w:rPr>
        <w:t>Донесите до своего ребёнка следующие правила: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квартире: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балуйся дома со спичками и зажигалками. Это одна из причин</w:t>
      </w:r>
      <w:r w:rsidR="00781200">
        <w:rPr>
          <w:rFonts w:ascii="Times New Roman" w:hAnsi="Times New Roman" w:cs="Times New Roman"/>
          <w:sz w:val="28"/>
          <w:szCs w:val="28"/>
        </w:rPr>
        <w:t>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суши белье над плитой. Оно может загореться.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Если начался пожар, а взрослых дома нет, поступай так: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не можешь убежать из горящей квартиры, сразу же позвони по телефону О1 и сообщи пожарным точный адрес и номер своей квартиры.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После этого зови из окна на помощь соседей и прохожих.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Обязательно закрой форточку и дверь в комнате, где начался пожар.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Наполни водой ванну, ведра, тазы. Можешь облить водой двери и пол.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в подъезде никогда не садись в лифт. Он может отключиться, и ты задохнешься.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поддавайтесь панике и не теряйте самообладания!</w:t>
      </w: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lastRenderedPageBreak/>
        <w:t>Помните, предупредить пожар проще, чем потушить его.</w:t>
      </w:r>
    </w:p>
    <w:p w:rsidR="00A8543E" w:rsidRPr="00A8543E" w:rsidRDefault="009E1C02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В</w:t>
      </w:r>
      <w:r w:rsidR="00A8543E" w:rsidRPr="00A8543E">
        <w:rPr>
          <w:rFonts w:ascii="Times New Roman" w:hAnsi="Times New Roman" w:cs="Times New Roman"/>
          <w:b/>
          <w:sz w:val="28"/>
          <w:szCs w:val="28"/>
        </w:rPr>
        <w:t xml:space="preserve">ас </w:t>
      </w:r>
      <w:r>
        <w:rPr>
          <w:rFonts w:ascii="Times New Roman" w:hAnsi="Times New Roman" w:cs="Times New Roman"/>
          <w:b/>
          <w:sz w:val="28"/>
          <w:szCs w:val="28"/>
        </w:rPr>
        <w:t>и только от Вас зависит жизнь В</w:t>
      </w:r>
      <w:r w:rsidR="00A8543E" w:rsidRPr="00A8543E">
        <w:rPr>
          <w:rFonts w:ascii="Times New Roman" w:hAnsi="Times New Roman" w:cs="Times New Roman"/>
          <w:b/>
          <w:sz w:val="28"/>
          <w:szCs w:val="28"/>
        </w:rPr>
        <w:t>ашего ребёнка!</w:t>
      </w:r>
    </w:p>
    <w:p w:rsidR="00A8543E" w:rsidRPr="00A8543E" w:rsidRDefault="00A8543E" w:rsidP="00A8543E"/>
    <w:p w:rsidR="00A8543E" w:rsidRPr="00A8543E" w:rsidRDefault="00A8543E" w:rsidP="00A8543E">
      <w:r w:rsidRPr="00A8543E">
        <w:rPr>
          <w:noProof/>
          <w:lang w:eastAsia="ru-RU"/>
        </w:rPr>
        <w:drawing>
          <wp:inline distT="0" distB="0" distL="0" distR="0">
            <wp:extent cx="5715000" cy="6715125"/>
            <wp:effectExtent l="0" t="0" r="0" b="9525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A0" w:rsidRDefault="002131A0"/>
    <w:sectPr w:rsidR="002131A0" w:rsidSect="007812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30"/>
    <w:rsid w:val="002131A0"/>
    <w:rsid w:val="00387530"/>
    <w:rsid w:val="00781200"/>
    <w:rsid w:val="009E1C02"/>
    <w:rsid w:val="00A8543E"/>
    <w:rsid w:val="00D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2</cp:revision>
  <dcterms:created xsi:type="dcterms:W3CDTF">2022-04-13T08:34:00Z</dcterms:created>
  <dcterms:modified xsi:type="dcterms:W3CDTF">2022-04-13T08:34:00Z</dcterms:modified>
</cp:coreProperties>
</file>