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91" w:rsidRDefault="00A93891" w:rsidP="00A93891">
      <w:pPr>
        <w:tabs>
          <w:tab w:val="left" w:pos="8368"/>
        </w:tabs>
        <w:jc w:val="center"/>
        <w:rPr>
          <w:rFonts w:ascii="Times New Roman" w:eastAsia="Times New Roman" w:hAnsi="Times New Roman" w:cs="Times New Roman"/>
          <w:b/>
          <w:kern w:val="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4"/>
        </w:rPr>
        <w:t>Условия  питания</w:t>
      </w:r>
      <w:r w:rsidR="002A36EF">
        <w:rPr>
          <w:rFonts w:ascii="Times New Roman" w:eastAsia="Times New Roman" w:hAnsi="Times New Roman" w:cs="Times New Roman"/>
          <w:b/>
          <w:kern w:val="3"/>
          <w:sz w:val="28"/>
          <w:szCs w:val="24"/>
        </w:rPr>
        <w:t xml:space="preserve"> лиц с ограниченными возможностями здоровья</w:t>
      </w:r>
      <w:bookmarkStart w:id="0" w:name="_GoBack"/>
      <w:bookmarkEnd w:id="0"/>
    </w:p>
    <w:p w:rsidR="004A3F6B" w:rsidRDefault="004A3F6B" w:rsidP="00A93891">
      <w:pPr>
        <w:tabs>
          <w:tab w:val="left" w:pos="8368"/>
        </w:tabs>
        <w:jc w:val="center"/>
        <w:rPr>
          <w:rFonts w:ascii="Times New Roman" w:eastAsia="Times New Roman" w:hAnsi="Times New Roman" w:cs="Times New Roman"/>
          <w:b/>
          <w:kern w:val="3"/>
          <w:sz w:val="28"/>
          <w:szCs w:val="24"/>
        </w:rPr>
      </w:pPr>
    </w:p>
    <w:p w:rsidR="00A93891" w:rsidRPr="00740C83" w:rsidRDefault="00A93891" w:rsidP="00740C83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C83">
        <w:rPr>
          <w:rFonts w:ascii="Times New Roman" w:eastAsia="Times New Roman" w:hAnsi="Times New Roman" w:cs="Times New Roman"/>
          <w:sz w:val="28"/>
          <w:szCs w:val="28"/>
        </w:rPr>
        <w:t>Организация питания в школе осуществляется школой самостоятельно в соответствии с действующим законодательством. Школа обеспечивает сбалансированное гарантированное питание детей по нормам в соответствии с их возрастом и временем пребывания в школе.</w:t>
      </w:r>
    </w:p>
    <w:p w:rsidR="002A36EF" w:rsidRDefault="00A93891" w:rsidP="00740C83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740C83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 среднем за </w:t>
      </w:r>
      <w:r w:rsidRPr="00740C83">
        <w:rPr>
          <w:rFonts w:ascii="Times New Roman" w:eastAsia="Arial Unicode MS" w:hAnsi="Times New Roman" w:cs="Times New Roman"/>
          <w:kern w:val="3"/>
          <w:sz w:val="28"/>
          <w:szCs w:val="28"/>
        </w:rPr>
        <w:t>год охвачено горячим питанием 98</w:t>
      </w:r>
      <w:r w:rsidRPr="00740C83">
        <w:rPr>
          <w:rFonts w:ascii="Times New Roman" w:eastAsia="Times New Roman" w:hAnsi="Times New Roman" w:cs="Times New Roman"/>
          <w:kern w:val="3"/>
          <w:sz w:val="28"/>
          <w:szCs w:val="28"/>
        </w:rPr>
        <w:t>% учащихся. Охват льготны</w:t>
      </w:r>
      <w:r w:rsidRPr="00740C83">
        <w:rPr>
          <w:rFonts w:ascii="Times New Roman" w:eastAsia="Arial Unicode MS" w:hAnsi="Times New Roman" w:cs="Times New Roman"/>
          <w:kern w:val="3"/>
          <w:sz w:val="28"/>
          <w:szCs w:val="28"/>
        </w:rPr>
        <w:t>м питанием в среднем составил 70</w:t>
      </w:r>
      <w:r w:rsidRPr="00740C83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% учащихся. </w:t>
      </w:r>
    </w:p>
    <w:p w:rsidR="00A93891" w:rsidRPr="00740C83" w:rsidRDefault="00A93891" w:rsidP="00740C83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 w:cs="Times New Roman"/>
          <w:spacing w:val="-3"/>
          <w:kern w:val="3"/>
          <w:sz w:val="28"/>
          <w:szCs w:val="28"/>
        </w:rPr>
      </w:pPr>
      <w:r w:rsidRPr="00740C83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740C83">
        <w:rPr>
          <w:rFonts w:ascii="Times New Roman" w:eastAsia="Times New Roman" w:hAnsi="Times New Roman" w:cs="Times New Roman"/>
          <w:spacing w:val="3"/>
          <w:kern w:val="3"/>
          <w:sz w:val="28"/>
          <w:szCs w:val="28"/>
        </w:rPr>
        <w:t>П</w:t>
      </w:r>
      <w:r w:rsidRPr="00740C83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>олучали двухразовое питание: завтрак и обед, учащиеся с ограниченными возможностями здоровья (коррекционное обучение)</w:t>
      </w:r>
      <w:r w:rsidRPr="00740C83">
        <w:rPr>
          <w:rFonts w:ascii="Times New Roman" w:eastAsia="Arial Unicode MS" w:hAnsi="Times New Roman" w:cs="Times New Roman"/>
          <w:spacing w:val="-3"/>
          <w:kern w:val="3"/>
          <w:sz w:val="28"/>
          <w:szCs w:val="28"/>
        </w:rPr>
        <w:t xml:space="preserve"> – 30 чел.</w:t>
      </w:r>
    </w:p>
    <w:p w:rsidR="002A36EF" w:rsidRDefault="00A93891" w:rsidP="00740C83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en-US"/>
        </w:rPr>
      </w:pPr>
      <w:r w:rsidRPr="00740C83">
        <w:rPr>
          <w:rFonts w:ascii="Times New Roman" w:eastAsia="Times New Roman" w:hAnsi="Times New Roman" w:cs="Times New Roman"/>
          <w:kern w:val="3"/>
          <w:sz w:val="28"/>
          <w:szCs w:val="28"/>
          <w:lang w:eastAsia="en-US"/>
        </w:rPr>
        <w:t xml:space="preserve">Состояние пищеблока удовлетворительное. Приобретено новое оборудование, организован питьевой режим. Все работники школьной столовой имеют соответствующее образование. </w:t>
      </w:r>
    </w:p>
    <w:p w:rsidR="00A93891" w:rsidRPr="00740C83" w:rsidRDefault="00A93891" w:rsidP="00740C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83">
        <w:rPr>
          <w:rFonts w:ascii="Times New Roman" w:eastAsia="Times New Roman" w:hAnsi="Times New Roman" w:cs="Times New Roman"/>
          <w:kern w:val="3"/>
          <w:sz w:val="28"/>
          <w:szCs w:val="28"/>
        </w:rPr>
        <w:t>Структура питания в школьной столовой в целом характеризуется как удовлетворительная</w:t>
      </w:r>
    </w:p>
    <w:p w:rsidR="00833214" w:rsidRPr="00740C83" w:rsidRDefault="00833214" w:rsidP="00740C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214" w:rsidRPr="0074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F8"/>
    <w:rsid w:val="002A36EF"/>
    <w:rsid w:val="004A3F6B"/>
    <w:rsid w:val="00740C83"/>
    <w:rsid w:val="00833214"/>
    <w:rsid w:val="00A93891"/>
    <w:rsid w:val="00B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89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8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7</cp:revision>
  <dcterms:created xsi:type="dcterms:W3CDTF">2019-02-06T03:46:00Z</dcterms:created>
  <dcterms:modified xsi:type="dcterms:W3CDTF">2019-02-06T04:15:00Z</dcterms:modified>
</cp:coreProperties>
</file>