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D24" w:rsidRPr="00A64D24" w:rsidRDefault="00A64D24" w:rsidP="00A64D24">
      <w:pPr>
        <w:framePr w:w="10141" w:h="1171" w:hSpace="180" w:wrap="around" w:vAnchor="text" w:hAnchor="page" w:x="1111" w:y="1034"/>
        <w:spacing w:after="0" w:line="240" w:lineRule="auto"/>
        <w:jc w:val="center"/>
        <w:rPr>
          <w:rFonts w:ascii="Times New Roman" w:hAnsi="Times New Roman" w:cs="Times New Roman"/>
          <w:bCs/>
          <w:iCs/>
          <w:sz w:val="18"/>
          <w:szCs w:val="18"/>
        </w:rPr>
      </w:pPr>
      <w:r w:rsidRPr="00A64D24">
        <w:rPr>
          <w:rFonts w:ascii="Times New Roman" w:hAnsi="Times New Roman" w:cs="Times New Roman"/>
          <w:bCs/>
          <w:iCs/>
          <w:sz w:val="18"/>
          <w:szCs w:val="18"/>
        </w:rPr>
        <w:t>ФЕДЕРАЛЬНАЯ СЛУЖБА ПО НАДЗОРУ В СФЕРЕ ЗАЩИТЫ ПРАВ ПОТРЕБИТЕЛЕЙ И БЛАГОПОЛУЧИЯ ЧЕЛОВЕКА</w:t>
      </w:r>
    </w:p>
    <w:p w:rsidR="00A64D24" w:rsidRPr="00A64D24" w:rsidRDefault="00A64D24" w:rsidP="00A64D24">
      <w:pPr>
        <w:framePr w:w="10141" w:h="1171" w:hSpace="180" w:wrap="around" w:vAnchor="text" w:hAnchor="page" w:x="1111" w:y="1034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64D24" w:rsidRPr="00A64D24" w:rsidRDefault="00A64D24" w:rsidP="00A64D24">
      <w:pPr>
        <w:framePr w:w="10141" w:h="1171" w:hSpace="180" w:wrap="around" w:vAnchor="text" w:hAnchor="page" w:x="1111" w:y="1034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64D24">
        <w:rPr>
          <w:rFonts w:ascii="Times New Roman" w:hAnsi="Times New Roman" w:cs="Times New Roman"/>
          <w:b/>
          <w:bCs/>
          <w:sz w:val="26"/>
          <w:szCs w:val="26"/>
        </w:rPr>
        <w:t>Филиал Федерального бюджетного учреждения здравоохранения</w:t>
      </w:r>
    </w:p>
    <w:p w:rsidR="00A64D24" w:rsidRPr="00A64D24" w:rsidRDefault="00A64D24" w:rsidP="00A64D24">
      <w:pPr>
        <w:framePr w:w="10141" w:h="1171" w:hSpace="180" w:wrap="around" w:vAnchor="text" w:hAnchor="page" w:x="1111" w:y="1034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64D24">
        <w:rPr>
          <w:rFonts w:ascii="Times New Roman" w:hAnsi="Times New Roman" w:cs="Times New Roman"/>
          <w:b/>
          <w:bCs/>
          <w:sz w:val="26"/>
          <w:szCs w:val="26"/>
        </w:rPr>
        <w:t>«Центр гигиены и эпидемиологии в Свердловской области</w:t>
      </w:r>
    </w:p>
    <w:p w:rsidR="00A64D24" w:rsidRPr="00A64D24" w:rsidRDefault="00A64D24" w:rsidP="00A64D24">
      <w:pPr>
        <w:framePr w:w="10141" w:h="1171" w:hSpace="180" w:wrap="around" w:vAnchor="text" w:hAnchor="page" w:x="1111" w:y="1034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64D24">
        <w:rPr>
          <w:rFonts w:ascii="Times New Roman" w:hAnsi="Times New Roman" w:cs="Times New Roman"/>
          <w:b/>
          <w:bCs/>
          <w:sz w:val="26"/>
          <w:szCs w:val="26"/>
        </w:rPr>
        <w:t>в городе Асбест и Белоярском районе»</w:t>
      </w:r>
    </w:p>
    <w:p w:rsidR="00A64D24" w:rsidRPr="00A64D24" w:rsidRDefault="00A64D24" w:rsidP="00A64D24">
      <w:pPr>
        <w:framePr w:w="10141" w:h="1171" w:hSpace="180" w:wrap="around" w:vAnchor="text" w:hAnchor="page" w:x="1111" w:y="1034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64D24" w:rsidRPr="00A64D24" w:rsidRDefault="00A64D24" w:rsidP="00A64D24">
      <w:pPr>
        <w:keepNext/>
        <w:framePr w:w="10141" w:h="1171" w:hSpace="180" w:wrap="around" w:vAnchor="text" w:hAnchor="page" w:x="1111" w:y="1034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Cs w:val="20"/>
        </w:rPr>
      </w:pPr>
      <w:r w:rsidRPr="00A64D24">
        <w:rPr>
          <w:rFonts w:ascii="Times New Roman" w:hAnsi="Times New Roman" w:cs="Times New Roman"/>
          <w:bCs/>
          <w:szCs w:val="20"/>
        </w:rPr>
        <w:t>ул. Ладыженского, 17, г. Асбест, тел (265) 2-48-18. факс: (265) 2-48-18</w:t>
      </w:r>
      <w:r w:rsidRPr="00A64D24">
        <w:rPr>
          <w:rFonts w:ascii="Times New Roman" w:hAnsi="Times New Roman" w:cs="Times New Roman"/>
          <w:bCs/>
          <w:szCs w:val="20"/>
          <w:lang w:val="fr-FR"/>
        </w:rPr>
        <w:t xml:space="preserve"> </w:t>
      </w:r>
    </w:p>
    <w:p w:rsidR="00A64D24" w:rsidRPr="00A64D24" w:rsidRDefault="00A64D24" w:rsidP="00A64D24">
      <w:pPr>
        <w:keepNext/>
        <w:framePr w:w="10141" w:h="1171" w:hSpace="180" w:wrap="around" w:vAnchor="text" w:hAnchor="page" w:x="1111" w:y="1034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Cs w:val="20"/>
        </w:rPr>
      </w:pPr>
      <w:r w:rsidRPr="00A64D24">
        <w:rPr>
          <w:rFonts w:ascii="Times New Roman" w:hAnsi="Times New Roman" w:cs="Times New Roman"/>
          <w:bCs/>
          <w:szCs w:val="20"/>
          <w:lang w:val="fr-FR"/>
        </w:rPr>
        <w:t>E-mail:</w:t>
      </w:r>
      <w:r w:rsidRPr="00A64D24">
        <w:rPr>
          <w:rFonts w:ascii="Times New Roman" w:hAnsi="Times New Roman" w:cs="Times New Roman"/>
          <w:bCs/>
          <w:szCs w:val="20"/>
        </w:rPr>
        <w:t xml:space="preserve"> </w:t>
      </w:r>
      <w:r w:rsidRPr="00A64D24">
        <w:rPr>
          <w:rFonts w:ascii="Times New Roman" w:hAnsi="Times New Roman" w:cs="Times New Roman"/>
          <w:bCs/>
          <w:color w:val="000000"/>
          <w:szCs w:val="20"/>
          <w:lang w:val="en-US"/>
        </w:rPr>
        <w:t>mail</w:t>
      </w:r>
      <w:r w:rsidRPr="00A64D24">
        <w:rPr>
          <w:rFonts w:ascii="Times New Roman" w:hAnsi="Times New Roman" w:cs="Times New Roman"/>
          <w:bCs/>
          <w:color w:val="000000"/>
          <w:szCs w:val="20"/>
        </w:rPr>
        <w:t>_03@66.</w:t>
      </w:r>
      <w:r w:rsidRPr="00A64D24">
        <w:rPr>
          <w:rFonts w:ascii="Times New Roman" w:hAnsi="Times New Roman" w:cs="Times New Roman"/>
          <w:bCs/>
          <w:color w:val="000000"/>
          <w:szCs w:val="20"/>
          <w:lang w:val="en-US"/>
        </w:rPr>
        <w:t>rospotrebnadzor</w:t>
      </w:r>
      <w:r w:rsidRPr="00A64D24">
        <w:rPr>
          <w:rFonts w:ascii="Times New Roman" w:hAnsi="Times New Roman" w:cs="Times New Roman"/>
          <w:bCs/>
          <w:color w:val="000000"/>
          <w:szCs w:val="20"/>
        </w:rPr>
        <w:t>.</w:t>
      </w:r>
      <w:r w:rsidRPr="00A64D24">
        <w:rPr>
          <w:rFonts w:ascii="Times New Roman" w:hAnsi="Times New Roman" w:cs="Times New Roman"/>
          <w:bCs/>
          <w:color w:val="000000"/>
          <w:szCs w:val="20"/>
          <w:lang w:val="en-US"/>
        </w:rPr>
        <w:t>ru</w:t>
      </w:r>
    </w:p>
    <w:p w:rsidR="00A64D24" w:rsidRPr="00A64D24" w:rsidRDefault="00A64D24" w:rsidP="00A64D24">
      <w:pPr>
        <w:framePr w:w="10141" w:h="1171" w:hSpace="180" w:wrap="around" w:vAnchor="text" w:hAnchor="page" w:x="1111" w:y="1034"/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A64D24">
        <w:rPr>
          <w:rFonts w:ascii="Times New Roman" w:hAnsi="Times New Roman" w:cs="Times New Roman"/>
          <w:sz w:val="18"/>
          <w:szCs w:val="18"/>
        </w:rPr>
        <w:t>ОКПО 01944619, ОГРН 1056603530510, ИНН 6670081969, КПП 668343001</w:t>
      </w:r>
    </w:p>
    <w:p w:rsidR="00915501" w:rsidRDefault="00A64D24" w:rsidP="00A64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E58">
        <w:rPr>
          <w:b/>
          <w:noProof/>
          <w:lang w:eastAsia="ru-RU"/>
        </w:rPr>
        <w:drawing>
          <wp:inline distT="0" distB="0" distL="0" distR="0">
            <wp:extent cx="52387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D24" w:rsidRPr="00A64D24" w:rsidRDefault="00A64D24" w:rsidP="00A64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A64D24" w:rsidRPr="003B565E" w:rsidRDefault="00A64D24" w:rsidP="009155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A4B" w:rsidRDefault="00915501" w:rsidP="00940A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6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Исх.  №66-03-12/12-</w:t>
      </w:r>
      <w:r w:rsidR="00762D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3B5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-2020 от </w:t>
      </w:r>
      <w:r w:rsidR="00A64D24">
        <w:rPr>
          <w:rFonts w:ascii="Times New Roman" w:eastAsia="Times New Roman" w:hAnsi="Times New Roman" w:cs="Times New Roman"/>
          <w:sz w:val="28"/>
          <w:szCs w:val="28"/>
          <w:lang w:eastAsia="ru-RU"/>
        </w:rPr>
        <w:t>14.09</w:t>
      </w:r>
      <w:r w:rsidRPr="003B5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.2020г.                                       </w:t>
      </w:r>
      <w:r w:rsidR="00940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3B56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СМИ</w:t>
      </w:r>
      <w:r w:rsidR="00940A4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сайты Администраций МО,</w:t>
      </w:r>
    </w:p>
    <w:p w:rsidR="00915501" w:rsidRPr="003B565E" w:rsidRDefault="00940A4B" w:rsidP="00940A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школы, ДДУ</w:t>
      </w:r>
    </w:p>
    <w:p w:rsidR="00915501" w:rsidRPr="00940A4B" w:rsidRDefault="00915501" w:rsidP="00915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64D24" w:rsidRPr="00A64D24" w:rsidRDefault="00A64D24" w:rsidP="00A64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A64D2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Здоровое питание школьника и родительский контроль</w:t>
      </w:r>
    </w:p>
    <w:p w:rsidR="00A64D24" w:rsidRPr="00A64D24" w:rsidRDefault="00A64D24" w:rsidP="00A64D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6"/>
          <w:szCs w:val="16"/>
          <w:lang w:eastAsia="ru-RU"/>
        </w:rPr>
      </w:pPr>
    </w:p>
    <w:p w:rsidR="00A64D24" w:rsidRPr="00A64D24" w:rsidRDefault="00A64D24" w:rsidP="00554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64D24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14605</wp:posOffset>
            </wp:positionV>
            <wp:extent cx="1809750" cy="1016635"/>
            <wp:effectExtent l="0" t="0" r="0" b="0"/>
            <wp:wrapTight wrapText="bothSides">
              <wp:wrapPolygon edited="0">
                <wp:start x="0" y="0"/>
                <wp:lineTo x="0" y="21047"/>
                <wp:lineTo x="21373" y="21047"/>
                <wp:lineTo x="21373" y="0"/>
                <wp:lineTo x="0" y="0"/>
              </wp:wrapPolygon>
            </wp:wrapTight>
            <wp:docPr id="1" name="Рисунок 1" descr="https://admin.cgon.ru/storage/OGXqLvklDIpM7Ao1HiRkR2O4NH9e0rxw5zbbHTp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OGXqLvklDIpM7Ao1HiRkR2O4NH9e0rxw5zbbHTpj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Сохранение и укрепление здоровья детей – важный аспект в области обеспечения санитарно-эпидемиологического благополучия и государственного контроля в этой сфере. При этом, любой гражданин нашей страны вправе принимать участие в организации общественного контроля и оценивать работу администрации школы по обеспечению прав детей на здоровое и безопасное питание. С этой целью Роспотребнадзором были разработаны отдельные методические рекомендации о том, как правильно организовать такой родительский контроль за питанием детей </w:t>
      </w:r>
      <w:r w:rsidRPr="00A64D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hyperlink r:id="rId9" w:history="1">
        <w:r w:rsidRPr="00A64D24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lang w:eastAsia="ru-RU"/>
          </w:rPr>
          <w:t>МР 2.4.0180-20</w:t>
        </w:r>
      </w:hyperlink>
      <w:r w:rsidRPr="00A64D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).</w:t>
      </w:r>
    </w:p>
    <w:p w:rsidR="00A64D24" w:rsidRPr="00A64D24" w:rsidRDefault="00A64D24" w:rsidP="00554E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6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Важно понимать специфику такого контроля. С одной стороны, дети должны получать здоровое горячее питание в школе, и учитывая этот важный для сохранения здоровья аспект, образовательная организация должна строго выполнять обязательные требования по организации питания своих учеников. Государственный контроль в этой сфере осуществляется достаточно жестко в рамках национального и межгосударственного (ЕАЭС) законодательства. </w:t>
      </w:r>
    </w:p>
    <w:p w:rsidR="00A64D24" w:rsidRPr="00A64D24" w:rsidRDefault="00A64D24" w:rsidP="00554E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6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проведении проверок государственный инспектор оценивает огромное количество показателей, в том числе устройство и санитарное состояние помещений, оборудования пищеблока, посуду, состояние здоровья и контроль за личн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ой</w:t>
      </w:r>
      <w:r w:rsidRPr="00A6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гигиен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ой</w:t>
      </w:r>
      <w:r w:rsidRPr="00A6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работников, качество уборки и дезинфекции, порядок приемки, хранения и реализации продуктов питания, приготовление блюд, организация режима питания. </w:t>
      </w:r>
    </w:p>
    <w:p w:rsidR="00A64D24" w:rsidRPr="00A64D24" w:rsidRDefault="00A64D24" w:rsidP="00554E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6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Строго нормируется меню детей с учетом гигиенически обоснованных норм физиологических потребностей в пищевых веществах и с учетом принципов здорового питания. Такая оценка организации питания требует отдельной квалификации, а также проведение лабораторных исследований и других экспертиз.</w:t>
      </w:r>
    </w:p>
    <w:p w:rsidR="00A64D24" w:rsidRPr="00A64D24" w:rsidRDefault="00A64D24" w:rsidP="00554E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A64D2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Конечно, родители не должны обременять себя дополнительной квалификацией или проводить лабораторные экспертизы, однако они вполне могут оценить:</w:t>
      </w:r>
    </w:p>
    <w:p w:rsidR="00A64D24" w:rsidRPr="00A64D24" w:rsidRDefault="00A64D24" w:rsidP="00A64D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6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соответствие реально изготавливаемых блюд - утвержденному меню</w:t>
      </w:r>
    </w:p>
    <w:p w:rsidR="00A64D24" w:rsidRPr="00A64D24" w:rsidRDefault="00A64D24" w:rsidP="00A64D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6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санитарно-техническое содержание обеденного зала</w:t>
      </w:r>
    </w:p>
    <w:p w:rsidR="00A64D24" w:rsidRPr="00A64D24" w:rsidRDefault="00A64D24" w:rsidP="00A64D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6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состояние мебели, столовой посуды, наличие салфеток и т.п.</w:t>
      </w:r>
    </w:p>
    <w:p w:rsidR="00A64D24" w:rsidRPr="00A64D24" w:rsidRDefault="00A64D24" w:rsidP="00A64D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6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условия для соблюдения личной гигиены детьми</w:t>
      </w:r>
    </w:p>
    <w:p w:rsidR="00A64D24" w:rsidRPr="00A64D24" w:rsidRDefault="00A64D24" w:rsidP="00A64D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6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состояние санитарной одежды у работников пищеблока</w:t>
      </w:r>
    </w:p>
    <w:p w:rsidR="00A64D24" w:rsidRPr="00A64D24" w:rsidRDefault="00A64D24" w:rsidP="00A64D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6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наличие лабораторно-инструментальных исследований качества и безопасности продуктов, которые должны быть на пищеблоке (протоколы исследований, декларации о соответствии продукции, свидетельства о государственной регистрации для специализированных продуктов и т.д.)</w:t>
      </w:r>
    </w:p>
    <w:p w:rsidR="00A64D24" w:rsidRPr="00A64D24" w:rsidRDefault="00A64D24" w:rsidP="00A64D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6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объем остатков пищи и причины, по которым дети отказываются или недоедают пищу, предложенную в столовой</w:t>
      </w:r>
    </w:p>
    <w:p w:rsidR="00A64D24" w:rsidRPr="00A64D24" w:rsidRDefault="00A64D24" w:rsidP="00A64D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6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удовлетворенность ассортиментом и качеством блюд по результатам выборочного опроса детей (с согласия их родителей или иных законных представителей)</w:t>
      </w:r>
    </w:p>
    <w:p w:rsidR="00A64D24" w:rsidRPr="00A64D24" w:rsidRDefault="00A64D24" w:rsidP="00A64D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6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проведение обязательной работы по информированию родителей и детей о здоровом питании</w:t>
      </w:r>
    </w:p>
    <w:p w:rsidR="00A64D24" w:rsidRPr="00A64D24" w:rsidRDefault="00554E8E" w:rsidP="00554E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Можно использовать</w:t>
      </w:r>
      <w:r w:rsidR="00A64D24" w:rsidRPr="00A64D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hyperlink r:id="rId10" w:history="1">
        <w:r w:rsidR="00A64D24" w:rsidRPr="00554E8E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lang w:eastAsia="ru-RU"/>
          </w:rPr>
          <w:t>памятку</w:t>
        </w:r>
      </w:hyperlink>
      <w:r w:rsidR="00A64D24" w:rsidRPr="00A64D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и </w:t>
      </w:r>
      <w:hyperlink r:id="rId11" w:history="1">
        <w:r w:rsidR="00A64D24" w:rsidRPr="00554E8E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lang w:eastAsia="ru-RU"/>
          </w:rPr>
          <w:t>чек-лист</w:t>
        </w:r>
      </w:hyperlink>
      <w:r w:rsidR="00A64D24" w:rsidRPr="00A64D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для полноценной оценки организации питания детей, которую могут использовать родительские комитеты.</w:t>
      </w:r>
    </w:p>
    <w:p w:rsidR="00A64D24" w:rsidRPr="00A64D24" w:rsidRDefault="00A64D24" w:rsidP="00554E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6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Важный аспект такого родительского контроля – полная согласованность этой деятельности с администрацией школы. Порядок проведения общественного контроля питания, в том числе доступ родителей в обеденный зал и проведение оценки, необходимо регламентировать локальным нормативным актом общеобразовательной организации.</w:t>
      </w:r>
    </w:p>
    <w:p w:rsidR="00A64D24" w:rsidRPr="00A64D24" w:rsidRDefault="00A64D24" w:rsidP="00554E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6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правило, родительский контроль питания организуют при координации со стороны родительского комитета. Может быть создана отдельная группа из числа родителей. К сожалению, часто, по незнанию, процедура родительского контроля содержит избыточные требования и затрудняет работу. </w:t>
      </w:r>
    </w:p>
    <w:p w:rsidR="00A64D24" w:rsidRPr="00A64D24" w:rsidRDefault="00A64D24" w:rsidP="00554E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6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Следует трезво подойти к формированию условий для посещения родителей помещений столовой. Нет необходимости проходить профессиональные медицинские осмотры, предоставлять личные медицинские книжки – родители производят оценку прямо в обеденном зале, не заходя в производственные цеха.  Организация родительского контроля может осуществляться в форме простого анкетирования родителей и детей, а также при работе общешкольной комиссии (см. приложения </w:t>
      </w:r>
      <w:r w:rsidRPr="00A64D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 </w:t>
      </w:r>
      <w:hyperlink r:id="rId12" w:history="1">
        <w:r w:rsidRPr="00554E8E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lang w:eastAsia="ru-RU"/>
          </w:rPr>
          <w:t>МР 2.4.0180-20</w:t>
        </w:r>
      </w:hyperlink>
      <w:r w:rsidRPr="00A6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:rsidR="00A64D24" w:rsidRPr="00A64D24" w:rsidRDefault="00A64D24" w:rsidP="00554E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6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Важным аспектом этой работы остается просвещение о принципах здорового питания. </w:t>
      </w:r>
      <w:r w:rsidR="00940A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сайте «Центра гигиенического образования населения» Роспотребнадзора (</w:t>
      </w:r>
      <w:r w:rsidR="00940A4B" w:rsidRPr="00940A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http://cgon.rospotrebnadzo</w:t>
      </w:r>
      <w:r w:rsidR="00940A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r.ru), в</w:t>
      </w:r>
      <w:r w:rsidRPr="00A6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4 разделе методических рекомендаций можно найти научную информацию, которую следует использовать при информировании родителей и детей о принципах здорового питания. </w:t>
      </w:r>
    </w:p>
    <w:p w:rsidR="00A64D24" w:rsidRPr="00A64D24" w:rsidRDefault="00A64D24" w:rsidP="00940A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6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проведении общественного контроля за питанием детей нужно понимать, что его цель – публично оценить, как организуется питание детей в повседневной жизни школы. И в случае выявлении грубых нарушений – результаты такого контроля должны быть переданы вместе с обращением в адрес администрации образовательной организации, ее учредителя или оператора питания, а также в Роспотребнадзор.</w:t>
      </w:r>
    </w:p>
    <w:p w:rsidR="00940A4B" w:rsidRPr="00940A4B" w:rsidRDefault="00940A4B" w:rsidP="00940A4B">
      <w:pPr>
        <w:spacing w:after="0" w:line="240" w:lineRule="auto"/>
        <w:ind w:firstLine="851"/>
        <w:jc w:val="both"/>
        <w:rPr>
          <w:rFonts w:eastAsia="Calibri"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734"/>
        <w:gridCol w:w="4196"/>
      </w:tblGrid>
      <w:tr w:rsidR="00940A4B" w:rsidRPr="00940A4B" w:rsidTr="00940A4B">
        <w:trPr>
          <w:trHeight w:val="722"/>
        </w:trPr>
        <w:tc>
          <w:tcPr>
            <w:tcW w:w="5734" w:type="dxa"/>
            <w:shd w:val="clear" w:color="auto" w:fill="auto"/>
          </w:tcPr>
          <w:p w:rsidR="00940A4B" w:rsidRPr="00940A4B" w:rsidRDefault="00940A4B" w:rsidP="00940A4B">
            <w:pPr>
              <w:tabs>
                <w:tab w:val="left" w:pos="231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0A4B"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Асбестовского филиала </w:t>
            </w:r>
          </w:p>
          <w:p w:rsidR="00940A4B" w:rsidRPr="00940A4B" w:rsidRDefault="00940A4B" w:rsidP="00940A4B">
            <w:pPr>
              <w:tabs>
                <w:tab w:val="left" w:pos="231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0A4B"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Свердловской области</w:t>
            </w:r>
          </w:p>
        </w:tc>
        <w:tc>
          <w:tcPr>
            <w:tcW w:w="4196" w:type="dxa"/>
            <w:shd w:val="clear" w:color="auto" w:fill="auto"/>
          </w:tcPr>
          <w:p w:rsidR="00940A4B" w:rsidRPr="00940A4B" w:rsidRDefault="00940A4B" w:rsidP="00940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0A4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940A4B">
              <w:rPr>
                <w:rFonts w:ascii="Times New Roman" w:hAnsi="Times New Roman" w:cs="Times New Roman"/>
                <w:sz w:val="28"/>
                <w:szCs w:val="28"/>
              </w:rPr>
              <w:t xml:space="preserve">Е.В. Гилева                                                                                                                                  </w:t>
            </w:r>
          </w:p>
        </w:tc>
      </w:tr>
    </w:tbl>
    <w:p w:rsidR="00940A4B" w:rsidRDefault="00940A4B" w:rsidP="00940A4B">
      <w:pPr>
        <w:spacing w:after="0" w:line="240" w:lineRule="auto"/>
        <w:rPr>
          <w:sz w:val="20"/>
          <w:szCs w:val="20"/>
        </w:rPr>
      </w:pPr>
    </w:p>
    <w:p w:rsidR="00BA15FA" w:rsidRPr="00A64D24" w:rsidRDefault="00940A4B" w:rsidP="00940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0"/>
          <w:szCs w:val="20"/>
        </w:rPr>
        <w:t>Исполнитель: Помощник врача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Новоселова Н.И.</w:t>
      </w:r>
      <w:bookmarkStart w:id="0" w:name="_GoBack"/>
      <w:bookmarkEnd w:id="0"/>
      <w:r w:rsidRPr="00A64D2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A15FA" w:rsidRPr="00A64D24" w:rsidSect="00554E8E">
      <w:headerReference w:type="default" r:id="rId13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501" w:rsidRDefault="00915501" w:rsidP="00915501">
      <w:pPr>
        <w:spacing w:after="0" w:line="240" w:lineRule="auto"/>
      </w:pPr>
      <w:r>
        <w:separator/>
      </w:r>
    </w:p>
  </w:endnote>
  <w:endnote w:type="continuationSeparator" w:id="0">
    <w:p w:rsidR="00915501" w:rsidRDefault="00915501" w:rsidP="0091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501" w:rsidRDefault="00915501" w:rsidP="00915501">
      <w:pPr>
        <w:spacing w:after="0" w:line="240" w:lineRule="auto"/>
      </w:pPr>
      <w:r>
        <w:separator/>
      </w:r>
    </w:p>
  </w:footnote>
  <w:footnote w:type="continuationSeparator" w:id="0">
    <w:p w:rsidR="00915501" w:rsidRDefault="00915501" w:rsidP="00915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501" w:rsidRDefault="009155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635CF"/>
    <w:multiLevelType w:val="multilevel"/>
    <w:tmpl w:val="E75C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9F580D"/>
    <w:multiLevelType w:val="multilevel"/>
    <w:tmpl w:val="4CDE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9B"/>
    <w:rsid w:val="00346EAC"/>
    <w:rsid w:val="003B565E"/>
    <w:rsid w:val="00554E8E"/>
    <w:rsid w:val="00723400"/>
    <w:rsid w:val="00762DE1"/>
    <w:rsid w:val="00915501"/>
    <w:rsid w:val="00940A4B"/>
    <w:rsid w:val="00A64D24"/>
    <w:rsid w:val="00BA15FA"/>
    <w:rsid w:val="00DD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3E90"/>
  <w15:docId w15:val="{0F858343-9BD7-40E9-823A-415A28DA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5501"/>
  </w:style>
  <w:style w:type="paragraph" w:styleId="a5">
    <w:name w:val="footer"/>
    <w:basedOn w:val="a"/>
    <w:link w:val="a6"/>
    <w:uiPriority w:val="99"/>
    <w:unhideWhenUsed/>
    <w:rsid w:val="00915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5501"/>
  </w:style>
  <w:style w:type="paragraph" w:styleId="a7">
    <w:name w:val="Normal (Web)"/>
    <w:basedOn w:val="a"/>
    <w:uiPriority w:val="99"/>
    <w:semiHidden/>
    <w:unhideWhenUsed/>
    <w:rsid w:val="00A64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64D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715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58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2385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rospotrebnadzor.ru/documents/details.php?ELEMENT_ID=146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dmin.cgon.ru/storage/multimedia/95FKCOkSDH2Ta2GX3zIIpEULcHSExnEqhb0UL0bG.pn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dmin.cgon.ru/storage/multimedia/3OhbHJ3AAtv0XGm5iqRcVxj91RLzGyWsCWGof6zG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spotrebnadzor.ru/documents/details.php?ELEMENT_ID=146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sen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Новоселова</dc:creator>
  <cp:keywords/>
  <dc:description/>
  <cp:lastModifiedBy>Воронова</cp:lastModifiedBy>
  <cp:revision>7</cp:revision>
  <cp:lastPrinted>2020-10-29T11:22:00Z</cp:lastPrinted>
  <dcterms:created xsi:type="dcterms:W3CDTF">2020-10-29T07:57:00Z</dcterms:created>
  <dcterms:modified xsi:type="dcterms:W3CDTF">2021-09-14T04:51:00Z</dcterms:modified>
</cp:coreProperties>
</file>