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4F74AE8" w14:textId="316A8917" w:rsidR="005D6851" w:rsidRDefault="007E7EDA" w:rsidP="007E7EDA">
      <w:pPr>
        <w:pStyle w:val="Default"/>
        <w:jc w:val="center"/>
      </w:pPr>
      <w:r>
        <w:t>СВЕРДЛОВСКАЯ ОБЛАСТЬ</w:t>
      </w:r>
    </w:p>
    <w:p w14:paraId="5E0643F9" w14:textId="0438322E" w:rsidR="007E7EDA" w:rsidRDefault="007E7EDA" w:rsidP="007E7EDA">
      <w:pPr>
        <w:pStyle w:val="Default"/>
        <w:jc w:val="center"/>
      </w:pPr>
      <w:r>
        <w:t>БЕЛОЯРСКИЙ ГОРОДСКОЙ ОКРУГ</w:t>
      </w:r>
    </w:p>
    <w:p w14:paraId="5F1A04D4" w14:textId="77777777" w:rsidR="007E7EDA" w:rsidRDefault="007E7EDA" w:rsidP="007E7EDA">
      <w:pPr>
        <w:pStyle w:val="Default"/>
        <w:jc w:val="center"/>
      </w:pPr>
    </w:p>
    <w:p w14:paraId="7AE9B72B" w14:textId="6B1CA6B5" w:rsidR="007E7EDA" w:rsidRDefault="007E7EDA" w:rsidP="007E7EDA">
      <w:pPr>
        <w:pStyle w:val="Default"/>
        <w:jc w:val="center"/>
      </w:pPr>
      <w:r>
        <w:t xml:space="preserve">МУНИЦИПАЛЬНОЕ АВТОНОМНОЕ ОБЩЕОБРАЗОВАТЕЛЬНОЕ УЧРЕЖДЕНИЕ </w:t>
      </w:r>
    </w:p>
    <w:p w14:paraId="7324F01E" w14:textId="165A4AC4" w:rsidR="007E7EDA" w:rsidRDefault="007E7EDA" w:rsidP="007E7EDA">
      <w:pPr>
        <w:pStyle w:val="Default"/>
        <w:jc w:val="center"/>
      </w:pPr>
      <w:r>
        <w:t>«СТУДЕНЧЕСКАЯ СРЕДНЯЯ ОБЩЕОБРАЗОВАТЕЛЬНАЯ ШКОЛА № 12»</w:t>
      </w:r>
    </w:p>
    <w:p w14:paraId="20F2EC37" w14:textId="77777777" w:rsidR="007E7EDA" w:rsidRDefault="007E7EDA" w:rsidP="007E7EDA">
      <w:pPr>
        <w:pStyle w:val="Default"/>
        <w:jc w:val="center"/>
      </w:pPr>
    </w:p>
    <w:p w14:paraId="225CB780" w14:textId="77777777" w:rsidR="007E7EDA" w:rsidRDefault="007E7EDA" w:rsidP="007E7EDA">
      <w:pPr>
        <w:pStyle w:val="Default"/>
        <w:jc w:val="center"/>
      </w:pPr>
    </w:p>
    <w:p w14:paraId="59F861D8" w14:textId="77777777" w:rsidR="007E7EDA" w:rsidRDefault="007E7EDA" w:rsidP="007E7EDA">
      <w:pPr>
        <w:pStyle w:val="Default"/>
        <w:jc w:val="center"/>
      </w:pPr>
    </w:p>
    <w:p w14:paraId="72CDDABA" w14:textId="77777777" w:rsidR="007E7EDA" w:rsidRDefault="007E7EDA" w:rsidP="007E7EDA">
      <w:pPr>
        <w:pStyle w:val="Default"/>
        <w:jc w:val="center"/>
      </w:pPr>
    </w:p>
    <w:p w14:paraId="5E4D1212" w14:textId="77777777" w:rsidR="007E7EDA" w:rsidRDefault="007E7EDA" w:rsidP="007E7EDA">
      <w:pPr>
        <w:pStyle w:val="Default"/>
        <w:jc w:val="center"/>
      </w:pPr>
    </w:p>
    <w:p w14:paraId="4DBB2A29" w14:textId="77777777" w:rsidR="007E7EDA" w:rsidRDefault="007E7EDA" w:rsidP="007E7EDA">
      <w:pPr>
        <w:pStyle w:val="Default"/>
        <w:jc w:val="center"/>
      </w:pPr>
    </w:p>
    <w:p w14:paraId="204D36C5" w14:textId="77777777" w:rsidR="007E7EDA" w:rsidRDefault="007E7EDA" w:rsidP="007E7EDA">
      <w:pPr>
        <w:pStyle w:val="Default"/>
        <w:jc w:val="center"/>
      </w:pPr>
    </w:p>
    <w:p w14:paraId="4D3AEF2B" w14:textId="77777777" w:rsidR="007E7EDA" w:rsidRDefault="007E7EDA" w:rsidP="007E7EDA">
      <w:pPr>
        <w:pStyle w:val="Default"/>
        <w:jc w:val="center"/>
      </w:pPr>
      <w:bookmarkStart w:id="0" w:name="_GoBack"/>
      <w:bookmarkEnd w:id="0"/>
    </w:p>
    <w:p w14:paraId="28CE8C16" w14:textId="77777777" w:rsidR="007E7EDA" w:rsidRDefault="007E7EDA" w:rsidP="007E7EDA">
      <w:pPr>
        <w:pStyle w:val="Default"/>
        <w:jc w:val="center"/>
      </w:pPr>
    </w:p>
    <w:p w14:paraId="729BCC27" w14:textId="77777777" w:rsidR="007E7EDA" w:rsidRDefault="007E7EDA" w:rsidP="007E7EDA">
      <w:pPr>
        <w:pStyle w:val="Default"/>
        <w:jc w:val="center"/>
      </w:pPr>
    </w:p>
    <w:p w14:paraId="5DF3F066" w14:textId="77777777" w:rsidR="007E7EDA" w:rsidRDefault="007E7EDA" w:rsidP="007E7EDA">
      <w:pPr>
        <w:pStyle w:val="Default"/>
        <w:jc w:val="center"/>
      </w:pPr>
    </w:p>
    <w:p w14:paraId="725A592F" w14:textId="77777777" w:rsidR="007E7EDA" w:rsidRDefault="007E7EDA" w:rsidP="007E7EDA">
      <w:pPr>
        <w:pStyle w:val="Default"/>
        <w:jc w:val="center"/>
      </w:pPr>
    </w:p>
    <w:p w14:paraId="16E1020F" w14:textId="77777777" w:rsidR="007E7EDA" w:rsidRDefault="007E7EDA" w:rsidP="007E7EDA">
      <w:pPr>
        <w:pStyle w:val="Default"/>
        <w:jc w:val="center"/>
      </w:pPr>
    </w:p>
    <w:p w14:paraId="5118B9A9" w14:textId="1A749D5F" w:rsidR="007E7EDA" w:rsidRPr="007E7EDA" w:rsidRDefault="007E7EDA" w:rsidP="007E7ED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8"/>
          <w:szCs w:val="44"/>
        </w:rPr>
      </w:pPr>
      <w:r w:rsidRPr="007E7EDA">
        <w:rPr>
          <w:rFonts w:ascii="Times New Roman" w:hAnsi="Times New Roman" w:cs="Times New Roman"/>
          <w:b/>
          <w:sz w:val="48"/>
          <w:szCs w:val="44"/>
        </w:rPr>
        <w:t>ПОЛОЖЕНИЕ</w:t>
      </w:r>
    </w:p>
    <w:p w14:paraId="2BB84A17" w14:textId="366F0137" w:rsidR="007E7EDA" w:rsidRPr="007E7EDA" w:rsidRDefault="007E7EDA" w:rsidP="007E7ED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8"/>
          <w:szCs w:val="44"/>
        </w:rPr>
      </w:pPr>
      <w:r w:rsidRPr="007E7EDA">
        <w:rPr>
          <w:rFonts w:ascii="Times New Roman" w:hAnsi="Times New Roman" w:cs="Times New Roman"/>
          <w:b/>
          <w:sz w:val="48"/>
          <w:szCs w:val="44"/>
        </w:rPr>
        <w:t>О</w:t>
      </w:r>
      <w:r w:rsidRPr="007E7EDA">
        <w:rPr>
          <w:rFonts w:ascii="Times New Roman" w:hAnsi="Times New Roman" w:cs="Times New Roman"/>
          <w:b/>
          <w:sz w:val="48"/>
          <w:szCs w:val="44"/>
        </w:rPr>
        <w:t xml:space="preserve"> ПРОФСОЮЗНОМ КОМИТЕТЕ</w:t>
      </w:r>
    </w:p>
    <w:p w14:paraId="06C606B4" w14:textId="57FF188A" w:rsidR="007E7EDA" w:rsidRPr="007E7EDA" w:rsidRDefault="007E7EDA" w:rsidP="007E7EDA">
      <w:pPr>
        <w:pStyle w:val="a3"/>
        <w:spacing w:line="360" w:lineRule="auto"/>
        <w:jc w:val="center"/>
        <w:rPr>
          <w:rFonts w:ascii="Times New Roman" w:hAnsi="Times New Roman" w:cs="Times New Roman"/>
          <w:b/>
          <w:sz w:val="48"/>
          <w:szCs w:val="44"/>
        </w:rPr>
      </w:pPr>
      <w:r w:rsidRPr="007E7EDA">
        <w:rPr>
          <w:rFonts w:ascii="Times New Roman" w:hAnsi="Times New Roman" w:cs="Times New Roman"/>
          <w:b/>
          <w:sz w:val="48"/>
          <w:szCs w:val="44"/>
        </w:rPr>
        <w:t>ПЕРВИЧНОЙ ПРОФСОЮЗНОЙ ОРГАНИЗАЦИИ</w:t>
      </w:r>
    </w:p>
    <w:p w14:paraId="12A515A7" w14:textId="77777777" w:rsidR="007E7EDA" w:rsidRPr="007E7EDA" w:rsidRDefault="007E7EDA" w:rsidP="007E7EDA">
      <w:pPr>
        <w:pStyle w:val="a3"/>
        <w:jc w:val="center"/>
        <w:rPr>
          <w:rFonts w:ascii="Times New Roman" w:hAnsi="Times New Roman" w:cs="Times New Roman"/>
          <w:b/>
          <w:sz w:val="44"/>
          <w:szCs w:val="44"/>
        </w:rPr>
      </w:pPr>
    </w:p>
    <w:p w14:paraId="7E01A1C2" w14:textId="04390191" w:rsidR="005D6851" w:rsidRPr="007E7EDA" w:rsidRDefault="007E7EDA" w:rsidP="007E7EDA">
      <w:pPr>
        <w:pStyle w:val="Default"/>
        <w:spacing w:line="360" w:lineRule="auto"/>
        <w:jc w:val="center"/>
      </w:pPr>
      <w:proofErr w:type="gramStart"/>
      <w:r w:rsidRPr="007E7EDA">
        <w:rPr>
          <w:b/>
        </w:rPr>
        <w:t>(ВЫДЕРЖКА ИЗ</w:t>
      </w:r>
      <w:r>
        <w:t xml:space="preserve"> </w:t>
      </w:r>
      <w:r w:rsidR="005D6851" w:rsidRPr="007E7EDA">
        <w:rPr>
          <w:b/>
          <w:bCs/>
        </w:rPr>
        <w:t xml:space="preserve">У С Т А В </w:t>
      </w:r>
      <w:r>
        <w:rPr>
          <w:b/>
          <w:bCs/>
        </w:rPr>
        <w:t>А</w:t>
      </w:r>
      <w:proofErr w:type="gramEnd"/>
    </w:p>
    <w:p w14:paraId="1FA79CDE" w14:textId="19FDBCEB" w:rsidR="005D6851" w:rsidRPr="007E7EDA" w:rsidRDefault="005D6851" w:rsidP="007E7EDA">
      <w:pPr>
        <w:pStyle w:val="Default"/>
        <w:spacing w:line="360" w:lineRule="auto"/>
        <w:jc w:val="center"/>
      </w:pPr>
      <w:r w:rsidRPr="007E7EDA">
        <w:rPr>
          <w:b/>
          <w:bCs/>
        </w:rPr>
        <w:t>ПРОФЕССИОНАЛЬНОГО СОЮЗА</w:t>
      </w:r>
    </w:p>
    <w:p w14:paraId="7F1AD2CB" w14:textId="09E07D71" w:rsidR="005D6851" w:rsidRPr="007E7EDA" w:rsidRDefault="005D6851" w:rsidP="007E7EDA">
      <w:pPr>
        <w:pStyle w:val="Default"/>
        <w:spacing w:line="360" w:lineRule="auto"/>
        <w:jc w:val="center"/>
        <w:rPr>
          <w:b/>
          <w:bCs/>
          <w:color w:val="auto"/>
          <w:sz w:val="22"/>
          <w:szCs w:val="28"/>
        </w:rPr>
      </w:pPr>
      <w:proofErr w:type="gramStart"/>
      <w:r w:rsidRPr="007E7EDA">
        <w:rPr>
          <w:b/>
          <w:bCs/>
        </w:rPr>
        <w:t xml:space="preserve">РАБОТНИКОВ НАРОДНОГО ОБРАЗОВАНИЯ И НАУКИ РОССИЙСКОЙ ФЕДЕРАЦИИ </w:t>
      </w:r>
      <w:r w:rsidR="007E7EDA">
        <w:rPr>
          <w:b/>
          <w:bCs/>
        </w:rPr>
        <w:t xml:space="preserve"> </w:t>
      </w:r>
      <w:r w:rsidRPr="007E7EDA">
        <w:rPr>
          <w:b/>
          <w:bCs/>
          <w:szCs w:val="32"/>
        </w:rPr>
        <w:t xml:space="preserve">в редакции от 14 октября 2020 года </w:t>
      </w:r>
      <w:r w:rsidR="007E7EDA">
        <w:rPr>
          <w:b/>
          <w:bCs/>
          <w:szCs w:val="32"/>
        </w:rPr>
        <w:t xml:space="preserve"> </w:t>
      </w:r>
      <w:r w:rsidRPr="007E7EDA">
        <w:rPr>
          <w:b/>
          <w:bCs/>
          <w:szCs w:val="32"/>
        </w:rPr>
        <w:t xml:space="preserve">с приложениями </w:t>
      </w:r>
      <w:r w:rsidR="007E7EDA">
        <w:rPr>
          <w:b/>
          <w:bCs/>
          <w:szCs w:val="32"/>
        </w:rPr>
        <w:t xml:space="preserve"> </w:t>
      </w:r>
      <w:r w:rsidRPr="007E7EDA">
        <w:rPr>
          <w:b/>
          <w:bCs/>
          <w:sz w:val="22"/>
          <w:szCs w:val="28"/>
        </w:rPr>
        <w:t>г. Москва</w:t>
      </w:r>
      <w:r w:rsidR="007E7EDA">
        <w:rPr>
          <w:b/>
          <w:bCs/>
          <w:sz w:val="22"/>
          <w:szCs w:val="28"/>
        </w:rPr>
        <w:t>)</w:t>
      </w:r>
      <w:proofErr w:type="gramEnd"/>
    </w:p>
    <w:p w14:paraId="30F2540C" w14:textId="77777777" w:rsidR="005D6851" w:rsidRDefault="005D6851" w:rsidP="007E7EDA">
      <w:pPr>
        <w:pStyle w:val="Default"/>
        <w:spacing w:line="360" w:lineRule="auto"/>
        <w:jc w:val="center"/>
        <w:rPr>
          <w:b/>
          <w:bCs/>
          <w:color w:val="auto"/>
          <w:sz w:val="28"/>
          <w:szCs w:val="28"/>
        </w:rPr>
      </w:pPr>
    </w:p>
    <w:p w14:paraId="3645416A" w14:textId="77777777" w:rsidR="007E7EDA" w:rsidRDefault="007E7EDA" w:rsidP="002258D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19EB4246" w14:textId="77777777" w:rsidR="007E7EDA" w:rsidRDefault="007E7EDA" w:rsidP="002258D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715A24D5" w14:textId="77777777" w:rsidR="007E7EDA" w:rsidRDefault="007E7EDA" w:rsidP="002258D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2A44026E" w14:textId="77777777" w:rsidR="007E7EDA" w:rsidRDefault="007E7EDA" w:rsidP="002258D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0E1E03F7" w14:textId="77777777" w:rsidR="007E7EDA" w:rsidRDefault="007E7EDA" w:rsidP="002258D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308AD194" w14:textId="77777777" w:rsidR="007E7EDA" w:rsidRDefault="007E7EDA" w:rsidP="002258D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5896F31B" w14:textId="77777777" w:rsidR="007E7EDA" w:rsidRDefault="007E7EDA" w:rsidP="002258D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31F93291" w14:textId="77777777" w:rsidR="007E7EDA" w:rsidRDefault="007E7EDA" w:rsidP="002258D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4015C3C3" w14:textId="77777777" w:rsidR="007E7EDA" w:rsidRDefault="007E7EDA" w:rsidP="002258D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1E03D693" w14:textId="77777777" w:rsidR="007E7EDA" w:rsidRDefault="007E7EDA" w:rsidP="002258D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144B8ADD" w14:textId="77777777" w:rsidR="007E7EDA" w:rsidRDefault="007E7EDA" w:rsidP="002258DE">
      <w:pPr>
        <w:pStyle w:val="Default"/>
        <w:jc w:val="both"/>
        <w:rPr>
          <w:b/>
          <w:bCs/>
          <w:color w:val="auto"/>
          <w:sz w:val="28"/>
          <w:szCs w:val="28"/>
        </w:rPr>
      </w:pPr>
    </w:p>
    <w:p w14:paraId="7187B0C0" w14:textId="0F1C6201" w:rsidR="005E56E1" w:rsidRDefault="005E56E1" w:rsidP="007E7EDA">
      <w:pPr>
        <w:pStyle w:val="Default"/>
        <w:jc w:val="center"/>
        <w:rPr>
          <w:b/>
          <w:bCs/>
          <w:color w:val="auto"/>
          <w:sz w:val="28"/>
          <w:szCs w:val="28"/>
        </w:rPr>
      </w:pPr>
      <w:r>
        <w:rPr>
          <w:b/>
          <w:bCs/>
          <w:color w:val="auto"/>
          <w:sz w:val="28"/>
          <w:szCs w:val="28"/>
        </w:rPr>
        <w:lastRenderedPageBreak/>
        <w:t>Статья 23. Профсоюзный комитет</w:t>
      </w:r>
    </w:p>
    <w:p w14:paraId="4EE872A4" w14:textId="77777777" w:rsidR="007E7EDA" w:rsidRDefault="007E7EDA" w:rsidP="007E7EDA">
      <w:pPr>
        <w:pStyle w:val="Default"/>
        <w:jc w:val="center"/>
        <w:rPr>
          <w:color w:val="auto"/>
          <w:sz w:val="28"/>
          <w:szCs w:val="28"/>
        </w:rPr>
      </w:pPr>
    </w:p>
    <w:p w14:paraId="7D949B59" w14:textId="77777777" w:rsidR="005E56E1" w:rsidRPr="007E7EDA" w:rsidRDefault="005E56E1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1. Выборным коллегиальным постоянно действующим руководящим органом первичной профсоюзной организации является профсоюзный комитет. </w:t>
      </w:r>
    </w:p>
    <w:p w14:paraId="4918B139" w14:textId="77777777" w:rsidR="005E56E1" w:rsidRPr="007E7EDA" w:rsidRDefault="005E56E1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2. Профсоюзный комитет подотчетен собранию (конференции) первичной профсоюзной организации. </w:t>
      </w:r>
    </w:p>
    <w:p w14:paraId="5353B657" w14:textId="77777777" w:rsidR="005E56E1" w:rsidRPr="007E7EDA" w:rsidRDefault="005E56E1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 Профсоюзный комитет: </w:t>
      </w:r>
    </w:p>
    <w:p w14:paraId="4D871141" w14:textId="77777777" w:rsidR="005E56E1" w:rsidRPr="007E7EDA" w:rsidRDefault="005E56E1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3.1. Созывает собрание (конференцию) первичной профсоюзной организации, вносит предложения по повестке дня, дате, времени и месту ее проведения, организует и осуществляет </w:t>
      </w:r>
      <w:proofErr w:type="gramStart"/>
      <w:r w:rsidRPr="007E7ED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E7EDA">
        <w:rPr>
          <w:rFonts w:ascii="Times New Roman" w:hAnsi="Times New Roman" w:cs="Times New Roman"/>
          <w:sz w:val="24"/>
          <w:szCs w:val="24"/>
        </w:rPr>
        <w:t xml:space="preserve"> выполнением его (ее) решений, информирует членов Профсоюза о выполнении решений собрания (конференции) первичной профсоюзной организации. </w:t>
      </w:r>
    </w:p>
    <w:p w14:paraId="51ADC8CC" w14:textId="77777777" w:rsidR="005E56E1" w:rsidRPr="007E7EDA" w:rsidRDefault="005E56E1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3.2. Предлагает кандидатуру (кандидатуры) на должность председателя первичной организации Профсоюза. </w:t>
      </w:r>
    </w:p>
    <w:p w14:paraId="12FD2051" w14:textId="77777777" w:rsidR="005E56E1" w:rsidRPr="007E7EDA" w:rsidRDefault="005E56E1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3.3. Избирает по предложению председателя первичной профсоюзной организации заместителя (заместителей) председателя первичной профсоюзной организации. </w:t>
      </w:r>
    </w:p>
    <w:p w14:paraId="13CD6D9D" w14:textId="77777777" w:rsidR="005E56E1" w:rsidRPr="007E7EDA" w:rsidRDefault="005E56E1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3.4. Утверждает смету доходов и расходов на календарный год, исполнение сметы доходов и расходов, годовой бухгалтерский (финансовый) отчет и обеспечивает их гласность. </w:t>
      </w:r>
    </w:p>
    <w:p w14:paraId="4AF2DDA0" w14:textId="77777777" w:rsidR="005E56E1" w:rsidRPr="007E7EDA" w:rsidRDefault="005E56E1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3.5. Обеспечивает своевременное и полное перечисление членских профсоюзных взносов в вышестоящие профсоюзные органы. </w:t>
      </w:r>
    </w:p>
    <w:p w14:paraId="622D28CD" w14:textId="77777777" w:rsidR="005E56E1" w:rsidRPr="007E7EDA" w:rsidRDefault="005E56E1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3.6. Распоряжается денежными средствами, находящимися в оперативном управлении первичной профсоюзной организации, в соответствии со сметами, утвержденными профсоюзным комитетом первичной профсоюзной организации. </w:t>
      </w:r>
    </w:p>
    <w:p w14:paraId="79832CF7" w14:textId="77777777" w:rsidR="005E56E1" w:rsidRPr="007E7EDA" w:rsidRDefault="005E56E1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3.7. Утверждает перспективные и текущие планы работы, статистические и финансовые отчеты, определяет порядок текущего хранения документов первичной профсоюзной организации. </w:t>
      </w:r>
    </w:p>
    <w:p w14:paraId="38610088" w14:textId="77777777" w:rsidR="005E56E1" w:rsidRPr="007E7EDA" w:rsidRDefault="005E56E1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3.8. Утверждает структуру первичной профсоюзной организации и Положение о структурных подразделениях первичной профсоюзной организации в соответствии с примерным Положением, утверждаемым выборным коллегиальным исполнительным органом Профсоюза. </w:t>
      </w:r>
    </w:p>
    <w:p w14:paraId="256D2EF1" w14:textId="77777777" w:rsidR="007E7EDA" w:rsidRDefault="005E56E1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3.9. Ежегодно отчитывается перед членами Профсоюза, регулярно информирует их о своей деятельности, в том числе об исполнении сметы доходов и расходов первичной профсоюзной организации. </w:t>
      </w:r>
    </w:p>
    <w:p w14:paraId="0EB7B897" w14:textId="77777777" w:rsidR="007E7EDA" w:rsidRDefault="002258DE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3.10. Представляет интересы работников при проведении коллективных переговоров, заключении и изменении коллективного договора, осуществлении </w:t>
      </w:r>
      <w:proofErr w:type="gramStart"/>
      <w:r w:rsidRPr="007E7EDA">
        <w:rPr>
          <w:rFonts w:ascii="Times New Roman" w:hAnsi="Times New Roman" w:cs="Times New Roman"/>
          <w:sz w:val="24"/>
          <w:szCs w:val="24"/>
        </w:rPr>
        <w:t>контроля за</w:t>
      </w:r>
      <w:proofErr w:type="gramEnd"/>
      <w:r w:rsidRPr="007E7EDA">
        <w:rPr>
          <w:rFonts w:ascii="Times New Roman" w:hAnsi="Times New Roman" w:cs="Times New Roman"/>
          <w:sz w:val="24"/>
          <w:szCs w:val="24"/>
        </w:rPr>
        <w:t xml:space="preserve"> его выполнением, а также при реализации права на участие в управлении организацией и рассмотрении трудовых споров. </w:t>
      </w:r>
    </w:p>
    <w:p w14:paraId="045B5CCD" w14:textId="39314343" w:rsidR="002258DE" w:rsidRPr="007E7EDA" w:rsidRDefault="002258DE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3.11. Представляет интересы обучающихся при заключении и внесении изменений в соглашение, заключаемое между коллективом обучающихся и администрацией образовательной организации, осуществляет </w:t>
      </w:r>
      <w:proofErr w:type="gramStart"/>
      <w:r w:rsidRPr="007E7ED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E7EDA">
        <w:rPr>
          <w:rFonts w:ascii="Times New Roman" w:hAnsi="Times New Roman" w:cs="Times New Roman"/>
          <w:sz w:val="24"/>
          <w:szCs w:val="24"/>
        </w:rPr>
        <w:t xml:space="preserve"> его выполнением, а также при реализации права на участие в управлении организацией сферы образования, рассмотрении споров, права на защиту социально-экономических прав и интересов, охрану труда и здоровья. </w:t>
      </w:r>
    </w:p>
    <w:p w14:paraId="4003CB70" w14:textId="77777777" w:rsidR="002258DE" w:rsidRPr="007E7EDA" w:rsidRDefault="002258DE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3.12. Выражает и отстаивает мнение работников в порядке, предусмотренном Трудовым кодексом Российской Федерации, законами и иными нормативными правовыми актами, коллективным договором, соглашениями, при принятии работодателем локальных нормативных актов, содержащих нормы трудового права, а также при расторжении трудового договора по инициативе работодателя и в других случаях. </w:t>
      </w:r>
    </w:p>
    <w:p w14:paraId="6CA04C8B" w14:textId="77777777" w:rsidR="002258DE" w:rsidRPr="007E7EDA" w:rsidRDefault="002258DE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3.13. Осуществляет профсоюзный </w:t>
      </w:r>
      <w:proofErr w:type="gramStart"/>
      <w:r w:rsidRPr="007E7EDA">
        <w:rPr>
          <w:rFonts w:ascii="Times New Roman" w:hAnsi="Times New Roman" w:cs="Times New Roman"/>
          <w:sz w:val="24"/>
          <w:szCs w:val="24"/>
        </w:rPr>
        <w:t>контроль за</w:t>
      </w:r>
      <w:proofErr w:type="gramEnd"/>
      <w:r w:rsidRPr="007E7EDA">
        <w:rPr>
          <w:rFonts w:ascii="Times New Roman" w:hAnsi="Times New Roman" w:cs="Times New Roman"/>
          <w:sz w:val="24"/>
          <w:szCs w:val="24"/>
        </w:rPr>
        <w:t xml:space="preserve"> соблюдением работодателем и его представителями трудового законодательства и иных нормативных правовых актов, содержащих нормы трудового права. </w:t>
      </w:r>
    </w:p>
    <w:p w14:paraId="5CA56DED" w14:textId="77777777" w:rsidR="002258DE" w:rsidRPr="007E7EDA" w:rsidRDefault="002258DE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3.14. Организует выборы и работу уполномоченных (доверенных) лиц по охране труда Профсоюза, инициирует создание комитета (комиссии) по охране труда. </w:t>
      </w:r>
    </w:p>
    <w:p w14:paraId="5176F9A2" w14:textId="77777777" w:rsidR="002258DE" w:rsidRPr="007E7EDA" w:rsidRDefault="002258DE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3.15. Организует и проводит коллективные действия работников и обучающихся в поддержку их требований в соответствии с законодательством Российской Федерации. </w:t>
      </w:r>
    </w:p>
    <w:p w14:paraId="5C53A234" w14:textId="77777777" w:rsidR="002258DE" w:rsidRPr="007E7EDA" w:rsidRDefault="002258DE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lastRenderedPageBreak/>
        <w:t xml:space="preserve">3.16. Выдвигает и направляет работодателям или их представителям требования, участвует в формировании и работе примирительных органов, объявляет и возглавляет забастовки, принимает решения об их приостановке, возобновлении и прекращении, а также координирует эти действия. </w:t>
      </w:r>
    </w:p>
    <w:p w14:paraId="0F828361" w14:textId="77777777" w:rsidR="002258DE" w:rsidRPr="007E7EDA" w:rsidRDefault="002258DE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3.17. Согласовывает минимум необходимых работ (услуг), выполняемых в период проведения забастовки работниками организации сферы образования. </w:t>
      </w:r>
    </w:p>
    <w:p w14:paraId="1CF6D597" w14:textId="77777777" w:rsidR="002258DE" w:rsidRPr="007E7EDA" w:rsidRDefault="002258DE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3.18. Выдвигает кандидатуры для избрания в управляющий совет, ученый совет, наблюдательный совет, иные представительные и другие органы управления организации сферы образования. </w:t>
      </w:r>
    </w:p>
    <w:p w14:paraId="446CC1EB" w14:textId="77777777" w:rsidR="002258DE" w:rsidRPr="007E7EDA" w:rsidRDefault="002258DE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3.19. Определяет сроки и порядок проведения отчетов и выборов в первичной профсоюзной организации, в том числе в единые сроки, установленные соответствующим вышестоящим профсоюзным органом. </w:t>
      </w:r>
    </w:p>
    <w:p w14:paraId="1B5839D4" w14:textId="77777777" w:rsidR="002258DE" w:rsidRPr="007E7EDA" w:rsidRDefault="002258DE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3.20. Проводит работу по вовлечению работников в члены Профсоюза, организует работу по учету членов Профсоюза в соответствии с Положением о членском профсоюзном билете и учете членов Профсоюза, утверждаемым выборным коллегиальным исполнительным органом Профсоюза. </w:t>
      </w:r>
    </w:p>
    <w:p w14:paraId="22AF2B3F" w14:textId="77777777" w:rsidR="002258DE" w:rsidRPr="007E7EDA" w:rsidRDefault="002258DE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3.21. Организует обучение профсоюзного актива и членов Профсоюза. </w:t>
      </w:r>
    </w:p>
    <w:p w14:paraId="3E613DE8" w14:textId="43D8F899" w:rsidR="0045073D" w:rsidRPr="007E7EDA" w:rsidRDefault="002258DE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>3.22. Ходатайствует о награждении членов Профсоюза, профсоюзных работников и профсоюзного актива государственными, ведомственными и профсоюзными наградами.</w:t>
      </w:r>
      <w:r w:rsidR="0045073D" w:rsidRPr="007E7EDA">
        <w:rPr>
          <w:rFonts w:ascii="Times New Roman" w:hAnsi="Times New Roman" w:cs="Times New Roman"/>
          <w:sz w:val="24"/>
          <w:szCs w:val="24"/>
        </w:rPr>
        <w:t xml:space="preserve"> 3.23. Осуществляет другие полномочия, в том числе делегированные ему собранием (конференцией) первичной профсоюзной организации, а также в соответствии с решениями вышестоящих профсоюзных органов. 3.24. Вопросы, предусмотренные пунктами 3.1 – 3.19, 3.23 статьи 23 настоящего Устава Профсоюза не могут быть переданы профсоюзным комитетом для решения другим органам первичной профсоюзной организации. </w:t>
      </w:r>
    </w:p>
    <w:p w14:paraId="3390B18B" w14:textId="77777777" w:rsidR="0045073D" w:rsidRPr="007E7EDA" w:rsidRDefault="0045073D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3.25. Может делегировать отдельные полномочия президиуму первичной профсоюзной организации, за исключением полномочий, предусмотренных пунктом 3.24. статьи 23 настоящего Устава Профсоюза. </w:t>
      </w:r>
    </w:p>
    <w:p w14:paraId="50F7E72E" w14:textId="77777777" w:rsidR="0045073D" w:rsidRPr="007E7EDA" w:rsidRDefault="0045073D" w:rsidP="007E7EDA">
      <w:pPr>
        <w:pStyle w:val="a3"/>
        <w:ind w:firstLine="709"/>
        <w:jc w:val="both"/>
        <w:rPr>
          <w:rFonts w:ascii="Times New Roman" w:hAnsi="Times New Roman" w:cs="Times New Roman"/>
          <w:b/>
          <w:i/>
          <w:sz w:val="24"/>
          <w:szCs w:val="24"/>
        </w:rPr>
      </w:pPr>
      <w:r w:rsidRPr="007E7EDA">
        <w:rPr>
          <w:rFonts w:ascii="Times New Roman" w:hAnsi="Times New Roman" w:cs="Times New Roman"/>
          <w:b/>
          <w:i/>
          <w:sz w:val="24"/>
          <w:szCs w:val="24"/>
        </w:rPr>
        <w:t xml:space="preserve">4. Срок полномочий профсоюзного комитета первичной профсоюзной организации – 5 лет. </w:t>
      </w:r>
    </w:p>
    <w:p w14:paraId="516CA6B4" w14:textId="77777777" w:rsidR="0045073D" w:rsidRPr="007E7EDA" w:rsidRDefault="0045073D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5. Заседания профсоюзного комитета проводятся по мере необходимости, но не реже одного раза в два месяца. </w:t>
      </w:r>
    </w:p>
    <w:p w14:paraId="50441CCF" w14:textId="77777777" w:rsidR="0045073D" w:rsidRPr="007E7EDA" w:rsidRDefault="0045073D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6. Внеочередное заседание профсоюзного комитета созывается президиумом или председателем первичной профсоюзной организации по собственной инициативе, по требованию не менее одной трети членов профсоюзного комитета или по требованию вышестоящих профсоюзных органов. </w:t>
      </w:r>
    </w:p>
    <w:p w14:paraId="60120DBC" w14:textId="77777777" w:rsidR="0045073D" w:rsidRPr="007E7EDA" w:rsidRDefault="0045073D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7. Заседания профсоюзного комитета правомочны при участии в них более половины членов. </w:t>
      </w:r>
    </w:p>
    <w:p w14:paraId="2FA5CBA6" w14:textId="77777777" w:rsidR="0045073D" w:rsidRPr="007E7EDA" w:rsidRDefault="0045073D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Решения на заседаниях профсоюзного комитета принимаются большинством голосов присутствующих при наличии кворума, если иное не предусмотрено настоящим Уставом Профсоюза. </w:t>
      </w:r>
    </w:p>
    <w:p w14:paraId="06827DCB" w14:textId="77777777" w:rsidR="0045073D" w:rsidRPr="007E7EDA" w:rsidRDefault="0045073D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Регламент и форма голосования (открытое, тайное) определяются профсоюзным комитетом. </w:t>
      </w:r>
    </w:p>
    <w:p w14:paraId="57208A18" w14:textId="77777777" w:rsidR="0045073D" w:rsidRPr="007E7EDA" w:rsidRDefault="0045073D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Заседание профсоюзного комитета ведет председатель первичной профсоюзной организации, а в его отсутствие – заместитель (заместители) председателя первичной профсоюзной организации либо один из членов профсоюзного комитета по решению профсоюзного комитета первичной профсоюзной организации. </w:t>
      </w:r>
    </w:p>
    <w:p w14:paraId="165EA126" w14:textId="77777777" w:rsidR="0045073D" w:rsidRPr="007E7EDA" w:rsidRDefault="0045073D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8. Председатель первичной профсоюзной организации, заместитель (заместители) председателя первичной профсоюзной организации входят в состав профсоюзного комитета. </w:t>
      </w:r>
    </w:p>
    <w:p w14:paraId="4758EDE5" w14:textId="77777777" w:rsidR="0045073D" w:rsidRPr="007E7EDA" w:rsidRDefault="0045073D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7E7EDA">
        <w:rPr>
          <w:rFonts w:ascii="Times New Roman" w:hAnsi="Times New Roman" w:cs="Times New Roman"/>
          <w:sz w:val="24"/>
          <w:szCs w:val="24"/>
        </w:rPr>
        <w:t xml:space="preserve">9. Решения профсоюзного комитета принимаются в форме постановлений. Заседания протоколируются, срок текущего хранения протоколов – не менее 5 лет, с последующей передачей в архив. </w:t>
      </w:r>
    </w:p>
    <w:p w14:paraId="39AB41C9" w14:textId="77777777" w:rsidR="0045073D" w:rsidRPr="007E7EDA" w:rsidRDefault="0045073D" w:rsidP="007E7EDA">
      <w:pPr>
        <w:pStyle w:val="a3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p w14:paraId="7A077C74" w14:textId="77777777" w:rsidR="0045073D" w:rsidRDefault="0045073D" w:rsidP="0045073D">
      <w:pPr>
        <w:pStyle w:val="Default"/>
        <w:jc w:val="both"/>
        <w:rPr>
          <w:color w:val="auto"/>
          <w:sz w:val="23"/>
          <w:szCs w:val="23"/>
        </w:rPr>
      </w:pPr>
      <w:r>
        <w:rPr>
          <w:color w:val="auto"/>
          <w:sz w:val="28"/>
          <w:szCs w:val="28"/>
        </w:rPr>
        <w:lastRenderedPageBreak/>
        <w:t xml:space="preserve"> </w:t>
      </w:r>
    </w:p>
    <w:p w14:paraId="0C3E7670" w14:textId="77777777" w:rsidR="0045073D" w:rsidRDefault="0045073D" w:rsidP="0045073D">
      <w:pPr>
        <w:pStyle w:val="Default"/>
        <w:jc w:val="both"/>
        <w:rPr>
          <w:color w:val="auto"/>
        </w:rPr>
      </w:pPr>
    </w:p>
    <w:p w14:paraId="535269BF" w14:textId="77777777" w:rsidR="0045073D" w:rsidRDefault="0045073D" w:rsidP="0045073D">
      <w:pPr>
        <w:pStyle w:val="Default"/>
        <w:jc w:val="both"/>
        <w:rPr>
          <w:color w:val="auto"/>
          <w:sz w:val="23"/>
          <w:szCs w:val="23"/>
        </w:rPr>
      </w:pPr>
    </w:p>
    <w:p w14:paraId="1BAFB408" w14:textId="77777777" w:rsidR="0045073D" w:rsidRDefault="0045073D" w:rsidP="0045073D">
      <w:pPr>
        <w:pStyle w:val="Default"/>
        <w:jc w:val="both"/>
        <w:rPr>
          <w:color w:val="auto"/>
        </w:rPr>
      </w:pPr>
    </w:p>
    <w:p w14:paraId="3E9A631C" w14:textId="77777777" w:rsidR="0045073D" w:rsidRDefault="0045073D" w:rsidP="0045073D">
      <w:pPr>
        <w:pStyle w:val="Default"/>
        <w:jc w:val="both"/>
        <w:rPr>
          <w:color w:val="auto"/>
          <w:sz w:val="28"/>
          <w:szCs w:val="28"/>
        </w:rPr>
      </w:pPr>
    </w:p>
    <w:p w14:paraId="351AD053" w14:textId="77777777" w:rsidR="002258DE" w:rsidRDefault="002258DE" w:rsidP="002258DE">
      <w:pPr>
        <w:pStyle w:val="Default"/>
        <w:jc w:val="both"/>
        <w:rPr>
          <w:color w:val="auto"/>
          <w:sz w:val="28"/>
          <w:szCs w:val="28"/>
        </w:rPr>
      </w:pPr>
      <w:r>
        <w:rPr>
          <w:color w:val="auto"/>
          <w:sz w:val="28"/>
          <w:szCs w:val="28"/>
        </w:rPr>
        <w:t xml:space="preserve"> </w:t>
      </w:r>
    </w:p>
    <w:sectPr w:rsidR="002258DE" w:rsidSect="007E7EDA">
      <w:pgSz w:w="11906" w:h="16838"/>
      <w:pgMar w:top="1134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03090"/>
    <w:rsid w:val="002258DE"/>
    <w:rsid w:val="0045073D"/>
    <w:rsid w:val="004C5326"/>
    <w:rsid w:val="005D6851"/>
    <w:rsid w:val="005E56E1"/>
    <w:rsid w:val="007E7EDA"/>
    <w:rsid w:val="00E030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5688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56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E7EDA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E56E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5E56E1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a3">
    <w:name w:val="No Spacing"/>
    <w:uiPriority w:val="1"/>
    <w:qFormat/>
    <w:rsid w:val="007E7EDA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1083</Words>
  <Characters>6175</Characters>
  <Application>Microsoft Office Word</Application>
  <DocSecurity>0</DocSecurity>
  <Lines>51</Lines>
  <Paragraphs>14</Paragraphs>
  <ScaleCrop>false</ScaleCrop>
  <Company/>
  <LinksUpToDate>false</LinksUpToDate>
  <CharactersWithSpaces>7244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Лилия Георгиевна</cp:lastModifiedBy>
  <cp:revision>7</cp:revision>
  <dcterms:created xsi:type="dcterms:W3CDTF">2021-03-09T12:42:00Z</dcterms:created>
  <dcterms:modified xsi:type="dcterms:W3CDTF">2022-02-21T06:04:00Z</dcterms:modified>
</cp:coreProperties>
</file>