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64" w:rsidRDefault="00521664" w:rsidP="00521664">
      <w:pPr>
        <w:pStyle w:val="s5"/>
        <w:shd w:val="clear" w:color="auto" w:fill="FFFFFF"/>
        <w:spacing w:before="90" w:beforeAutospacing="0" w:after="90" w:afterAutospacing="0"/>
        <w:ind w:left="510" w:right="51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ПРАВИТЕЛЬСТВО СВЕРДЛОВСКОЙ ОБЛАСТИ</w:t>
      </w:r>
    </w:p>
    <w:p w:rsidR="00521664" w:rsidRDefault="00521664" w:rsidP="00521664">
      <w:pPr>
        <w:pStyle w:val="s5"/>
        <w:shd w:val="clear" w:color="auto" w:fill="FFFFFF"/>
        <w:spacing w:before="90" w:beforeAutospacing="0" w:after="90" w:afterAutospacing="0"/>
        <w:ind w:left="510" w:right="51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521664" w:rsidRDefault="00521664" w:rsidP="00521664">
      <w:pPr>
        <w:pStyle w:val="s5"/>
        <w:shd w:val="clear" w:color="auto" w:fill="FFFFFF"/>
        <w:spacing w:before="90" w:beforeAutospacing="0" w:after="90" w:afterAutospacing="0"/>
        <w:ind w:left="510" w:right="51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ПОСТАНОВЛЕНИЕ</w:t>
      </w:r>
    </w:p>
    <w:p w:rsidR="00521664" w:rsidRDefault="00521664" w:rsidP="00521664">
      <w:pPr>
        <w:pStyle w:val="s5"/>
        <w:shd w:val="clear" w:color="auto" w:fill="FFFFFF"/>
        <w:spacing w:before="90" w:beforeAutospacing="0" w:after="90" w:afterAutospacing="0"/>
        <w:ind w:left="510" w:right="51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от 3 декабря 2020 г. N 893-ПП</w:t>
      </w:r>
    </w:p>
    <w:p w:rsidR="00521664" w:rsidRDefault="00521664" w:rsidP="00521664">
      <w:pPr>
        <w:pStyle w:val="s5"/>
        <w:shd w:val="clear" w:color="auto" w:fill="FFFFFF"/>
        <w:spacing w:before="90" w:beforeAutospacing="0" w:after="90" w:afterAutospacing="0"/>
        <w:ind w:left="510" w:right="51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521664" w:rsidRPr="00521664" w:rsidRDefault="00521664" w:rsidP="00521664">
      <w:pPr>
        <w:pStyle w:val="a4"/>
        <w:jc w:val="center"/>
        <w:rPr>
          <w:rFonts w:ascii="Times New Roman" w:hAnsi="Times New Roman" w:cs="Times New Roman"/>
          <w:b/>
          <w:sz w:val="20"/>
        </w:rPr>
      </w:pPr>
      <w:proofErr w:type="gramStart"/>
      <w:r w:rsidRPr="00521664">
        <w:rPr>
          <w:rFonts w:ascii="Times New Roman" w:hAnsi="Times New Roman" w:cs="Times New Roman"/>
          <w:b/>
          <w:sz w:val="20"/>
        </w:rPr>
        <w:t>О внесении изменений в постановление Правительства Свердловской области от 05.03.2014 n 146-пп "Об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обучающихся по очной форме обучения в государственных профессиона</w:t>
      </w:r>
      <w:bookmarkStart w:id="0" w:name="_GoBack"/>
      <w:bookmarkEnd w:id="0"/>
      <w:r w:rsidRPr="00521664">
        <w:rPr>
          <w:rFonts w:ascii="Times New Roman" w:hAnsi="Times New Roman" w:cs="Times New Roman"/>
          <w:b/>
          <w:sz w:val="20"/>
        </w:rPr>
        <w:t>льных образовательных</w:t>
      </w:r>
      <w:proofErr w:type="gramEnd"/>
    </w:p>
    <w:p w:rsidR="00521664" w:rsidRPr="00521664" w:rsidRDefault="00521664" w:rsidP="00521664">
      <w:pPr>
        <w:pStyle w:val="a4"/>
        <w:jc w:val="center"/>
        <w:rPr>
          <w:rFonts w:ascii="Times New Roman" w:hAnsi="Times New Roman" w:cs="Times New Roman"/>
          <w:b/>
          <w:sz w:val="20"/>
        </w:rPr>
      </w:pPr>
      <w:proofErr w:type="gramStart"/>
      <w:r w:rsidRPr="00521664">
        <w:rPr>
          <w:rFonts w:ascii="Times New Roman" w:hAnsi="Times New Roman" w:cs="Times New Roman"/>
          <w:b/>
          <w:sz w:val="20"/>
        </w:rPr>
        <w:t>организациях</w:t>
      </w:r>
      <w:proofErr w:type="gramEnd"/>
      <w:r w:rsidRPr="00521664">
        <w:rPr>
          <w:rFonts w:ascii="Times New Roman" w:hAnsi="Times New Roman" w:cs="Times New Roman"/>
          <w:b/>
          <w:sz w:val="20"/>
        </w:rPr>
        <w:t xml:space="preserve"> свердловской области, реализующих образовательные программы среднего профессионального образования в сфере искусств, и обособленных структурных</w:t>
      </w:r>
    </w:p>
    <w:p w:rsidR="00521664" w:rsidRPr="00521664" w:rsidRDefault="00521664" w:rsidP="00521664">
      <w:pPr>
        <w:pStyle w:val="a4"/>
        <w:jc w:val="center"/>
        <w:rPr>
          <w:rFonts w:ascii="Times New Roman" w:hAnsi="Times New Roman" w:cs="Times New Roman"/>
          <w:b/>
          <w:sz w:val="20"/>
        </w:rPr>
      </w:pPr>
      <w:r w:rsidRPr="00521664">
        <w:rPr>
          <w:rFonts w:ascii="Times New Roman" w:hAnsi="Times New Roman" w:cs="Times New Roman"/>
          <w:b/>
          <w:sz w:val="20"/>
        </w:rPr>
        <w:t xml:space="preserve">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</w:t>
      </w:r>
      <w:proofErr w:type="gramStart"/>
      <w:r w:rsidRPr="00521664">
        <w:rPr>
          <w:rFonts w:ascii="Times New Roman" w:hAnsi="Times New Roman" w:cs="Times New Roman"/>
          <w:b/>
          <w:sz w:val="20"/>
        </w:rPr>
        <w:t>по</w:t>
      </w:r>
      <w:proofErr w:type="gramEnd"/>
      <w:r w:rsidRPr="00521664">
        <w:rPr>
          <w:rFonts w:ascii="Times New Roman" w:hAnsi="Times New Roman" w:cs="Times New Roman"/>
          <w:b/>
          <w:sz w:val="20"/>
        </w:rPr>
        <w:t xml:space="preserve"> образовательным</w:t>
      </w:r>
    </w:p>
    <w:p w:rsidR="00521664" w:rsidRPr="00521664" w:rsidRDefault="00521664" w:rsidP="00521664">
      <w:pPr>
        <w:pStyle w:val="a4"/>
        <w:jc w:val="center"/>
        <w:rPr>
          <w:rFonts w:ascii="Times New Roman" w:hAnsi="Times New Roman" w:cs="Times New Roman"/>
          <w:b/>
          <w:sz w:val="20"/>
        </w:rPr>
      </w:pPr>
      <w:r w:rsidRPr="00521664">
        <w:rPr>
          <w:rFonts w:ascii="Times New Roman" w:hAnsi="Times New Roman" w:cs="Times New Roman"/>
          <w:b/>
          <w:sz w:val="20"/>
        </w:rPr>
        <w:t>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образования"</w:t>
      </w:r>
    </w:p>
    <w:p w:rsidR="00521664" w:rsidRPr="00521664" w:rsidRDefault="00521664" w:rsidP="00521664">
      <w:pPr>
        <w:pStyle w:val="a4"/>
        <w:jc w:val="center"/>
        <w:rPr>
          <w:rFonts w:ascii="Times New Roman" w:hAnsi="Times New Roman" w:cs="Times New Roman"/>
        </w:rPr>
      </w:pP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 статьей 101 Областного закона от 10 марта 1999 года N 4-ОЗ "О правовых актах в Свердловской области", статьей 22 Закона Свердловской области от 15 июля 2013 года N 78-ОЗ "Об образовании в Свердловской области" Правительство Свердловской области постановляет: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gramStart"/>
      <w:r>
        <w:rPr>
          <w:color w:val="000000"/>
          <w:sz w:val="27"/>
          <w:szCs w:val="27"/>
        </w:rPr>
        <w:t>Внести в Постановление Правительства Свердловской области от 05.03.2014 N 146-ПП "Об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обучающихся по очной форме обучения в государственных профессиональных образовательных организациях Свердловской области</w:t>
      </w:r>
      <w:proofErr w:type="gram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реализующих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образования" ("Областная газета", 2014, 15 марта, N 46) с изменениями, внесенными Постановлениями Правительства Свердловской области от 03.09.2014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N 770-ПП, от 27.05.2015 N 404-ПП, от 06.11.2015 N 1021-ПП, от 23.03.2017 N 188-ПП, от 31.05.2017 N 375-ПП, от 04.10.2018 N 653-ПП и от 30.07.2020 N 515-ПП (далее - Постановление Правительства Свердловской области от 05.03.2014 N 146-ПП), следующие изменения:</w:t>
      </w:r>
      <w:proofErr w:type="gramEnd"/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наименование после слов "Об обеспечении" дополнить словами "бесплатным горячим";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 пункт 1 изложить в следующей редакции: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"1. </w:t>
      </w:r>
      <w:proofErr w:type="gramStart"/>
      <w:r>
        <w:rPr>
          <w:color w:val="000000"/>
          <w:sz w:val="27"/>
          <w:szCs w:val="27"/>
        </w:rPr>
        <w:t>Утвердить Порядок выдачи справки о среднедушевом доходе семьи для предоставления бесплатного горячего питания (завтрак или обед) детям из семей, имеющих среднедушевой доход ниже величины прожиточного минимума, установленного в Свердловской области, обучающимся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также обучающимся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 (прилагается).";</w:t>
      </w:r>
      <w:proofErr w:type="gramEnd"/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пункт 3 и абзац первый пункта 4 после слов "Финансирование расходов, связанных с обеспечением" дополнить словами "бесплатным горячим";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подпункт 1 пункта 4 изложить в следующей редакции: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"1) в муниципальных общеобразовательных организациях - за счет: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субсидий из областного бюджета бюджетам муниципальных образований, расположенных на территории Свердловской области,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>: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осуществление мероприятий по обеспечению питанием обучающихся в муниципальных общеобразовательных организациях в соответствии с приложением N 4 к государственной программе Свердловской области "Развитие системы образования и реализация молодежной политики в Свердловской области до 2025 года", утвержденной Постановлением Правительства Свердловской области от 19.12.2019 N 920-ПП "Об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</w:t>
      </w:r>
      <w:proofErr w:type="gramEnd"/>
      <w:r>
        <w:rPr>
          <w:color w:val="000000"/>
          <w:sz w:val="27"/>
          <w:szCs w:val="27"/>
        </w:rPr>
        <w:t xml:space="preserve"> 2025 года";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организацию бесплатного горячего питания обучающихся, получающих начальное общее образование в муниципальных общеобразовательных организациях, расположенных на территории Свердловской области, в соответствии с Порядком предоставления и распределения субсидии из областного бюджета бюджетам муниципальных образований, расположенных на территории Свердловской области, на организацию бесплатного горячего питания обучающихся, получающих начальное общее образование в муниципальных общеобразовательных организациях, расположенных на территории Свердловской области, утвержденным Постановлением Правительства Свердловской</w:t>
      </w:r>
      <w:proofErr w:type="gramEnd"/>
      <w:r>
        <w:rPr>
          <w:color w:val="000000"/>
          <w:sz w:val="27"/>
          <w:szCs w:val="27"/>
        </w:rPr>
        <w:t xml:space="preserve"> области от 03.09.2020 N 621-ПП "Об организации </w:t>
      </w:r>
      <w:r>
        <w:rPr>
          <w:color w:val="000000"/>
          <w:sz w:val="27"/>
          <w:szCs w:val="27"/>
        </w:rPr>
        <w:lastRenderedPageBreak/>
        <w:t>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области";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средств местных бюджетов и (или) иных источников финансирования, предусмотренных законодательством Российской Федерации</w:t>
      </w:r>
      <w:proofErr w:type="gramStart"/>
      <w:r>
        <w:rPr>
          <w:color w:val="000000"/>
          <w:sz w:val="27"/>
          <w:szCs w:val="27"/>
        </w:rPr>
        <w:t>;"</w:t>
      </w:r>
      <w:proofErr w:type="gramEnd"/>
      <w:r>
        <w:rPr>
          <w:color w:val="000000"/>
          <w:sz w:val="27"/>
          <w:szCs w:val="27"/>
        </w:rPr>
        <w:t>;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подпункт 4 пункта 4 изложить в следующей редакции: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"4)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Свердловской области, - за счет субсидий из областного бюджета на обеспечение получения дошкольного, начального общего, основного общего, среднего общего образования и питания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предоставляемых в соответствии с Постановлением Правительства Свердловской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области от 09.04.2014 N 297-ПП "Об утверждении порядков предоставления субсидий из областного бюджета на обеспечение получения дошкольного, начального общего, основного общего, среднего общего образования и питания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и на обеспечение получения дошкольного образования в частных дошкольных образовательных организациях", а также средств местных бюджетов и (или) иных источников</w:t>
      </w:r>
      <w:proofErr w:type="gramEnd"/>
      <w:r>
        <w:rPr>
          <w:color w:val="000000"/>
          <w:sz w:val="27"/>
          <w:szCs w:val="27"/>
        </w:rPr>
        <w:t xml:space="preserve"> финансирования, </w:t>
      </w:r>
      <w:proofErr w:type="gramStart"/>
      <w:r>
        <w:rPr>
          <w:color w:val="000000"/>
          <w:sz w:val="27"/>
          <w:szCs w:val="27"/>
        </w:rPr>
        <w:t>предусмотренных</w:t>
      </w:r>
      <w:proofErr w:type="gramEnd"/>
      <w:r>
        <w:rPr>
          <w:color w:val="000000"/>
          <w:sz w:val="27"/>
          <w:szCs w:val="27"/>
        </w:rPr>
        <w:t xml:space="preserve"> законодательством Российской Федерации.".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gramStart"/>
      <w:r>
        <w:rPr>
          <w:color w:val="000000"/>
          <w:sz w:val="27"/>
          <w:szCs w:val="27"/>
        </w:rPr>
        <w:t>Внести в Порядок выдачи справки о среднедушевом доходе семьи для предоставления бесплатного питания (завтрак или обед) детям из семей, имеющих среднедушевой доход ниже величины прожиточного минимума, установленного в Свердловской области, обучающимся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также обучающимся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образования, утвержденный Постановлением </w:t>
      </w:r>
      <w:r>
        <w:rPr>
          <w:color w:val="000000"/>
          <w:sz w:val="27"/>
          <w:szCs w:val="27"/>
        </w:rPr>
        <w:lastRenderedPageBreak/>
        <w:t>Правительства</w:t>
      </w:r>
      <w:proofErr w:type="gramEnd"/>
      <w:r>
        <w:rPr>
          <w:color w:val="000000"/>
          <w:sz w:val="27"/>
          <w:szCs w:val="27"/>
        </w:rPr>
        <w:t xml:space="preserve"> Свердловской области от 05.03.2014 N 146-ПП, следующие изменения: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гриф утверждения после слов "Об обеспечении" дополнить словами "бесплатным горячим";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наименование после слов "для предоставления бесплатного" дополнить словом "горячего";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пункт 1 изложить в следующей редакции: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"1. </w:t>
      </w:r>
      <w:proofErr w:type="gramStart"/>
      <w:r>
        <w:rPr>
          <w:color w:val="000000"/>
          <w:sz w:val="27"/>
          <w:szCs w:val="27"/>
        </w:rPr>
        <w:t>Настоящий порядок определяет процедуру выдачи родителям (законным представителям) несовершеннолетних детей, обучающихся (включая достигших 18 лет)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обучающихся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образования, из семей, имеющих среднедушевой доход ниже величины прожиточного минимума, установленного в Свердловской области (далее - родитель (законный представитель) несовершеннолетнего обучающегося</w:t>
      </w:r>
      <w:proofErr w:type="gramEnd"/>
      <w:r>
        <w:rPr>
          <w:color w:val="000000"/>
          <w:sz w:val="27"/>
          <w:szCs w:val="27"/>
        </w:rPr>
        <w:t>), справки о среднедушевом доходе семьи для предоставления бесплатного горячего питания (завтрак или обед) (далее - справка о среднедушевом доходе семьи)</w:t>
      </w:r>
      <w:proofErr w:type="gramStart"/>
      <w:r>
        <w:rPr>
          <w:color w:val="000000"/>
          <w:sz w:val="27"/>
          <w:szCs w:val="27"/>
        </w:rPr>
        <w:t>."</w:t>
      </w:r>
      <w:proofErr w:type="gramEnd"/>
      <w:r>
        <w:rPr>
          <w:color w:val="000000"/>
          <w:sz w:val="27"/>
          <w:szCs w:val="27"/>
        </w:rPr>
        <w:t>.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Настоящее Постановление вступает в силу на следующий день после его официального опубликования.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Настоящее Постановление опубликовать на "</w:t>
      </w:r>
      <w:proofErr w:type="gramStart"/>
      <w:r>
        <w:rPr>
          <w:color w:val="000000"/>
          <w:sz w:val="27"/>
          <w:szCs w:val="27"/>
        </w:rPr>
        <w:t>Официальном</w:t>
      </w:r>
      <w:proofErr w:type="gramEnd"/>
      <w:r>
        <w:rPr>
          <w:color w:val="000000"/>
          <w:sz w:val="27"/>
          <w:szCs w:val="27"/>
        </w:rPr>
        <w:t xml:space="preserve"> интернет-портале правовой информации Свердловской области" (www.pravo.gov66.ru).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21664" w:rsidRDefault="00521664" w:rsidP="00521664">
      <w:pPr>
        <w:pStyle w:val="s13"/>
        <w:shd w:val="clear" w:color="auto" w:fill="FFFFFF"/>
        <w:spacing w:before="90" w:beforeAutospacing="0" w:after="9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Губернатор</w:t>
      </w:r>
    </w:p>
    <w:p w:rsidR="00521664" w:rsidRDefault="00521664" w:rsidP="00521664">
      <w:pPr>
        <w:pStyle w:val="s13"/>
        <w:shd w:val="clear" w:color="auto" w:fill="FFFFFF"/>
        <w:spacing w:before="90" w:beforeAutospacing="0" w:after="9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Свердловской области</w:t>
      </w:r>
    </w:p>
    <w:p w:rsidR="00521664" w:rsidRDefault="00521664" w:rsidP="00521664">
      <w:pPr>
        <w:pStyle w:val="s13"/>
        <w:shd w:val="clear" w:color="auto" w:fill="FFFFFF"/>
        <w:spacing w:before="90" w:beforeAutospacing="0" w:after="9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Е.В.КУЙВАШЕВ</w:t>
      </w:r>
    </w:p>
    <w:p w:rsidR="00521664" w:rsidRDefault="00521664" w:rsidP="00521664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9670B" w:rsidRDefault="00521664"/>
    <w:sectPr w:rsidR="0039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09"/>
    <w:rsid w:val="000076BB"/>
    <w:rsid w:val="00037709"/>
    <w:rsid w:val="00521664"/>
    <w:rsid w:val="0073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5">
    <w:name w:val="s5"/>
    <w:basedOn w:val="a"/>
    <w:rsid w:val="0052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13"/>
    <w:basedOn w:val="a"/>
    <w:rsid w:val="0052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216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5">
    <w:name w:val="s5"/>
    <w:basedOn w:val="a"/>
    <w:rsid w:val="0052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13"/>
    <w:basedOn w:val="a"/>
    <w:rsid w:val="0052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216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1602</Words>
  <Characters>9135</Characters>
  <Application>Microsoft Office Word</Application>
  <DocSecurity>0</DocSecurity>
  <Lines>76</Lines>
  <Paragraphs>21</Paragraphs>
  <ScaleCrop>false</ScaleCrop>
  <Company/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2025-02-04T10:11:00Z</dcterms:created>
  <dcterms:modified xsi:type="dcterms:W3CDTF">2025-02-04T10:13:00Z</dcterms:modified>
</cp:coreProperties>
</file>