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65478" w14:textId="77777777" w:rsidR="0091579A" w:rsidRDefault="0091579A" w:rsidP="0091579A">
      <w:pPr>
        <w:tabs>
          <w:tab w:val="left" w:pos="540"/>
        </w:tabs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b/>
          <w:noProof/>
          <w:sz w:val="36"/>
          <w:szCs w:val="20"/>
        </w:rPr>
        <w:drawing>
          <wp:inline distT="0" distB="0" distL="0" distR="0" wp14:anchorId="1921E19C" wp14:editId="43D8E3F4">
            <wp:extent cx="381000" cy="609600"/>
            <wp:effectExtent l="0" t="0" r="0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3CAA" w14:textId="77777777" w:rsidR="0091579A" w:rsidRDefault="0091579A" w:rsidP="0091579A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Российская Федерация</w:t>
      </w:r>
    </w:p>
    <w:p w14:paraId="5C7AFAA8" w14:textId="77777777" w:rsidR="0091579A" w:rsidRDefault="0091579A" w:rsidP="0091579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Свердловская область</w:t>
      </w:r>
    </w:p>
    <w:p w14:paraId="74EEE202" w14:textId="77777777" w:rsidR="0091579A" w:rsidRDefault="0091579A" w:rsidP="0091579A">
      <w:pPr>
        <w:pBdr>
          <w:bottom w:val="double" w:sz="4" w:space="1" w:color="auto"/>
        </w:pBd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Глава Белоярского городского округа</w:t>
      </w:r>
    </w:p>
    <w:p w14:paraId="0B6164E9" w14:textId="77777777" w:rsidR="0091579A" w:rsidRDefault="0091579A" w:rsidP="0091579A">
      <w:pPr>
        <w:pBdr>
          <w:bottom w:val="double" w:sz="4" w:space="1" w:color="auto"/>
        </w:pBd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ПОСТАНОВЛЕНИЕ</w:t>
      </w:r>
    </w:p>
    <w:p w14:paraId="3268EDA0" w14:textId="77777777" w:rsidR="0091579A" w:rsidRDefault="0091579A" w:rsidP="0091579A">
      <w:pPr>
        <w:jc w:val="center"/>
        <w:rPr>
          <w:rFonts w:ascii="Liberation Serif" w:hAnsi="Liberation Serif"/>
        </w:rPr>
      </w:pPr>
    </w:p>
    <w:p w14:paraId="7E70E8B1" w14:textId="3788A5DA" w:rsidR="0091579A" w:rsidRPr="00F3490C" w:rsidRDefault="0091579A" w:rsidP="0091579A">
      <w:pPr>
        <w:rPr>
          <w:sz w:val="28"/>
          <w:szCs w:val="28"/>
        </w:rPr>
      </w:pPr>
      <w:r w:rsidRPr="00F3490C">
        <w:rPr>
          <w:sz w:val="28"/>
          <w:szCs w:val="28"/>
        </w:rPr>
        <w:t>«</w:t>
      </w:r>
      <w:r w:rsidR="00AF5460" w:rsidRPr="00AF5460">
        <w:rPr>
          <w:sz w:val="28"/>
          <w:szCs w:val="28"/>
          <w:u w:val="single"/>
        </w:rPr>
        <w:t>06</w:t>
      </w:r>
      <w:r w:rsidRPr="00F3490C">
        <w:rPr>
          <w:sz w:val="28"/>
          <w:szCs w:val="28"/>
        </w:rPr>
        <w:t xml:space="preserve">» </w:t>
      </w:r>
      <w:r w:rsidR="00AF5460" w:rsidRPr="00AF5460">
        <w:rPr>
          <w:sz w:val="28"/>
          <w:szCs w:val="28"/>
          <w:u w:val="single"/>
        </w:rPr>
        <w:t>сентября</w:t>
      </w:r>
      <w:r w:rsidR="00AF5460">
        <w:rPr>
          <w:sz w:val="28"/>
          <w:szCs w:val="28"/>
        </w:rPr>
        <w:t xml:space="preserve"> </w:t>
      </w:r>
      <w:r w:rsidRPr="00F3490C">
        <w:rPr>
          <w:sz w:val="28"/>
          <w:szCs w:val="28"/>
        </w:rPr>
        <w:t>202</w:t>
      </w:r>
      <w:r w:rsidR="00F3490C" w:rsidRPr="00F3490C">
        <w:rPr>
          <w:sz w:val="28"/>
          <w:szCs w:val="28"/>
        </w:rPr>
        <w:t>4</w:t>
      </w:r>
      <w:r w:rsidRPr="00F3490C">
        <w:rPr>
          <w:sz w:val="28"/>
          <w:szCs w:val="28"/>
        </w:rPr>
        <w:t xml:space="preserve"> г. № </w:t>
      </w:r>
      <w:r w:rsidR="00AF5460" w:rsidRPr="00AF5460">
        <w:rPr>
          <w:sz w:val="28"/>
          <w:szCs w:val="28"/>
          <w:u w:val="single"/>
        </w:rPr>
        <w:t>516</w:t>
      </w:r>
    </w:p>
    <w:p w14:paraId="4C9BB8C6" w14:textId="77777777" w:rsidR="0091579A" w:rsidRPr="00F3490C" w:rsidRDefault="0091579A" w:rsidP="0091579A">
      <w:pPr>
        <w:jc w:val="both"/>
        <w:rPr>
          <w:b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5384"/>
        <w:gridCol w:w="4423"/>
      </w:tblGrid>
      <w:tr w:rsidR="0091579A" w:rsidRPr="00F3490C" w14:paraId="00B39B36" w14:textId="77777777" w:rsidTr="0091579A">
        <w:tc>
          <w:tcPr>
            <w:tcW w:w="5384" w:type="dxa"/>
            <w:hideMark/>
          </w:tcPr>
          <w:p w14:paraId="0D0C621E" w14:textId="77777777" w:rsidR="0091579A" w:rsidRPr="00F3490C" w:rsidRDefault="0091579A" w:rsidP="007319AA">
            <w:pPr>
              <w:tabs>
                <w:tab w:val="left" w:pos="540"/>
                <w:tab w:val="left" w:pos="720"/>
              </w:tabs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F3490C">
              <w:rPr>
                <w:rFonts w:ascii="Liberation Serif" w:hAnsi="Liberation Serif"/>
                <w:b/>
                <w:sz w:val="28"/>
                <w:szCs w:val="28"/>
              </w:rPr>
              <w:t>О внесении изменений в Постановление</w:t>
            </w:r>
            <w:r w:rsidR="007319AA">
              <w:rPr>
                <w:rFonts w:ascii="Liberation Serif" w:hAnsi="Liberation Serif"/>
                <w:b/>
                <w:sz w:val="28"/>
                <w:szCs w:val="28"/>
              </w:rPr>
              <w:t xml:space="preserve"> г</w:t>
            </w:r>
            <w:r w:rsidRPr="00F3490C">
              <w:rPr>
                <w:rFonts w:ascii="Liberation Serif" w:hAnsi="Liberation Serif"/>
                <w:b/>
                <w:sz w:val="28"/>
                <w:szCs w:val="28"/>
              </w:rPr>
              <w:t>лавы Белоярского городского округа</w:t>
            </w:r>
            <w:r w:rsidR="007319AA">
              <w:rPr>
                <w:rFonts w:ascii="Liberation Serif" w:hAnsi="Liberation Serif"/>
                <w:b/>
                <w:sz w:val="28"/>
                <w:szCs w:val="28"/>
              </w:rPr>
              <w:t xml:space="preserve"> о</w:t>
            </w:r>
            <w:r w:rsidRPr="00F3490C">
              <w:rPr>
                <w:rFonts w:ascii="Liberation Serif" w:hAnsi="Liberation Serif"/>
                <w:b/>
                <w:sz w:val="28"/>
                <w:szCs w:val="28"/>
              </w:rPr>
              <w:t>т 24.07.2023 №</w:t>
            </w:r>
            <w:r w:rsidR="007319AA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F3490C">
              <w:rPr>
                <w:rFonts w:ascii="Liberation Serif" w:hAnsi="Liberation Serif"/>
                <w:b/>
                <w:sz w:val="28"/>
                <w:szCs w:val="28"/>
              </w:rPr>
              <w:t>692 «Об утверждении Порядка расходования межбюджетных трансфертов на осуществление мероприятий по обеспечению питанием обучающихся в муниципальных общеобразовательных организациях Белоярского городского округа»</w:t>
            </w:r>
          </w:p>
        </w:tc>
        <w:tc>
          <w:tcPr>
            <w:tcW w:w="4423" w:type="dxa"/>
          </w:tcPr>
          <w:p w14:paraId="2F1CD8BD" w14:textId="77777777" w:rsidR="0091579A" w:rsidRPr="00F3490C" w:rsidRDefault="0091579A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14:paraId="05562436" w14:textId="77777777" w:rsidR="0091579A" w:rsidRPr="00F3490C" w:rsidRDefault="0091579A" w:rsidP="0091579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4B7EAEF" w14:textId="77777777" w:rsidR="0091579A" w:rsidRPr="00F3490C" w:rsidRDefault="0091579A" w:rsidP="0091579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EBCA475" w14:textId="77777777" w:rsidR="0091579A" w:rsidRPr="00F3490C" w:rsidRDefault="0091579A" w:rsidP="0091579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6" w:tooltip="Ссылка на КонсультантПлюс" w:history="1">
        <w:r w:rsidRPr="00F3490C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статьей 37</w:t>
        </w:r>
      </w:hyperlink>
      <w:r w:rsidRPr="00F3490C">
        <w:rPr>
          <w:rFonts w:ascii="Liberation Serif" w:hAnsi="Liberation Serif"/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hyperlink r:id="rId7" w:tooltip="Закон Свердловской области от 15.07.2013 N 78-ОЗ (ред. от 17.10.2013) &quot;Об образовании в Свердловской области&quot; (принят Законодательным Собранием Свердловской области 09.07.2013){КонсультантПлюс}" w:history="1">
        <w:r w:rsidRPr="00F3490C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статьями 22</w:t>
        </w:r>
      </w:hyperlink>
      <w:r w:rsidRPr="00F3490C">
        <w:rPr>
          <w:rFonts w:ascii="Liberation Serif" w:hAnsi="Liberation Serif"/>
          <w:color w:val="000000"/>
          <w:sz w:val="28"/>
          <w:szCs w:val="28"/>
        </w:rPr>
        <w:t xml:space="preserve"> и 33-1 </w:t>
      </w:r>
      <w:r w:rsidRPr="00F3490C">
        <w:rPr>
          <w:rFonts w:ascii="Liberation Serif" w:hAnsi="Liberation Serif"/>
          <w:sz w:val="28"/>
          <w:szCs w:val="28"/>
        </w:rPr>
        <w:t xml:space="preserve">Закона Свердловской области от 15.07.2013 </w:t>
      </w:r>
      <w:hyperlink r:id="rId8" w:tooltip="Закон Свердловской области от 15.07.2013 N 78-ОЗ (ред. от 17.10.2013) &quot;Об образовании в Свердловской области&quot; (принят Законодательным Собранием Свердловской области 09.07.2013){КонсультантПлюс}" w:history="1">
        <w:r w:rsidRPr="00F3490C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№ 78-ОЗ</w:t>
        </w:r>
      </w:hyperlink>
      <w:r w:rsidRPr="00F3490C">
        <w:rPr>
          <w:rFonts w:ascii="Liberation Serif" w:hAnsi="Liberation Serif"/>
          <w:sz w:val="28"/>
          <w:szCs w:val="28"/>
        </w:rPr>
        <w:t xml:space="preserve"> «Об образовании в Свердловской области», Постановлениями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</w:r>
    </w:p>
    <w:p w14:paraId="15FDD7A0" w14:textId="77777777" w:rsidR="0091579A" w:rsidRPr="00F3490C" w:rsidRDefault="0091579A" w:rsidP="0091579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45D4AA" w14:textId="77777777" w:rsidR="0091579A" w:rsidRPr="00F3490C" w:rsidRDefault="0091579A" w:rsidP="0091579A">
      <w:pPr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  <w:r w:rsidRPr="00F3490C">
        <w:rPr>
          <w:rFonts w:ascii="Liberation Serif" w:hAnsi="Liberation Serif"/>
          <w:b/>
          <w:sz w:val="28"/>
          <w:szCs w:val="28"/>
        </w:rPr>
        <w:t>ПОСТАНОВЛЯЮ:</w:t>
      </w:r>
    </w:p>
    <w:p w14:paraId="7FFC58CB" w14:textId="77777777" w:rsidR="0091579A" w:rsidRPr="00F3490C" w:rsidRDefault="0091579A" w:rsidP="0091579A">
      <w:pPr>
        <w:tabs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0EE75830" w14:textId="77777777" w:rsidR="0091579A" w:rsidRPr="00F3490C" w:rsidRDefault="0091579A" w:rsidP="0091579A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/>
          <w:sz w:val="28"/>
          <w:szCs w:val="28"/>
        </w:rPr>
        <w:t xml:space="preserve">1. Внести в Порядок расходования межбюджетных трансфертов на осуществление мероприятий по обеспечению питанием обучающихся в муниципальных общеобразовательных организациях Белоярского городского округа следующие изменения: </w:t>
      </w:r>
    </w:p>
    <w:p w14:paraId="5C2EE767" w14:textId="77777777" w:rsidR="0091579A" w:rsidRPr="00F3490C" w:rsidRDefault="000E3D87" w:rsidP="0091579A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часть 2</w:t>
      </w:r>
      <w:r w:rsidR="0091579A" w:rsidRPr="00F3490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</w:t>
      </w:r>
      <w:r w:rsidR="0091579A" w:rsidRPr="00F3490C">
        <w:rPr>
          <w:rFonts w:ascii="Liberation Serif" w:hAnsi="Liberation Serif"/>
          <w:sz w:val="28"/>
          <w:szCs w:val="28"/>
        </w:rPr>
        <w:t xml:space="preserve"> следующей редакции:</w:t>
      </w:r>
    </w:p>
    <w:p w14:paraId="0E703C94" w14:textId="77777777" w:rsidR="0091579A" w:rsidRPr="00F3490C" w:rsidRDefault="0071275D" w:rsidP="0091579A">
      <w:pPr>
        <w:pStyle w:val="ConsPlusNormal"/>
        <w:tabs>
          <w:tab w:val="left" w:pos="709"/>
        </w:tabs>
        <w:ind w:firstLine="663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</w:t>
      </w:r>
      <w:r w:rsidR="000E3D87">
        <w:rPr>
          <w:rFonts w:ascii="Liberation Serif" w:hAnsi="Liberation Serif" w:cs="Times New Roman"/>
          <w:sz w:val="28"/>
          <w:szCs w:val="28"/>
        </w:rPr>
        <w:t xml:space="preserve">2. </w:t>
      </w:r>
      <w:r w:rsidR="0091579A" w:rsidRPr="00F3490C">
        <w:rPr>
          <w:rFonts w:ascii="Liberation Serif" w:hAnsi="Liberation Serif" w:cs="Times New Roman"/>
          <w:sz w:val="28"/>
          <w:szCs w:val="28"/>
        </w:rPr>
        <w:t>Установить с 01.09.2024</w:t>
      </w:r>
      <w:r w:rsidR="00D628C3" w:rsidRPr="00F3490C">
        <w:rPr>
          <w:rFonts w:ascii="Liberation Serif" w:hAnsi="Liberation Serif" w:cs="Times New Roman"/>
          <w:sz w:val="28"/>
          <w:szCs w:val="28"/>
        </w:rPr>
        <w:t xml:space="preserve"> </w:t>
      </w:r>
      <w:r w:rsidR="0091579A" w:rsidRPr="00F3490C">
        <w:rPr>
          <w:rFonts w:ascii="Liberation Serif" w:hAnsi="Liberation Serif" w:cs="Times New Roman"/>
          <w:sz w:val="28"/>
          <w:szCs w:val="28"/>
        </w:rPr>
        <w:t xml:space="preserve">года нормативы затрат в муниципальных общеобразовательных организациях Белоярского городского округа в </w:t>
      </w:r>
      <w:r w:rsidR="0091579A" w:rsidRPr="00F3490C">
        <w:rPr>
          <w:rFonts w:ascii="Liberation Serif" w:hAnsi="Liberation Serif" w:cs="Times New Roman"/>
          <w:sz w:val="28"/>
          <w:szCs w:val="28"/>
        </w:rPr>
        <w:lastRenderedPageBreak/>
        <w:t xml:space="preserve">пределах </w:t>
      </w:r>
      <w:r w:rsidR="0091579A" w:rsidRPr="00F3490C">
        <w:rPr>
          <w:rFonts w:ascii="Liberation Serif" w:hAnsi="Liberation Serif"/>
          <w:sz w:val="28"/>
          <w:szCs w:val="28"/>
        </w:rPr>
        <w:t>межбюджетных трансфертов</w:t>
      </w:r>
      <w:r w:rsidR="0091579A" w:rsidRPr="00F3490C">
        <w:rPr>
          <w:rFonts w:ascii="Liberation Serif" w:hAnsi="Liberation Serif" w:cs="Times New Roman"/>
          <w:sz w:val="28"/>
          <w:szCs w:val="28"/>
        </w:rPr>
        <w:t>, выделенных Белоярскому городскому округу из областного бюджета, для обеспечения:</w:t>
      </w:r>
    </w:p>
    <w:p w14:paraId="02D0AB4C" w14:textId="77777777" w:rsidR="0091579A" w:rsidRPr="00F3490C" w:rsidRDefault="0091579A" w:rsidP="0091579A">
      <w:pPr>
        <w:pStyle w:val="ConsPlusNormal"/>
        <w:tabs>
          <w:tab w:val="left" w:pos="567"/>
          <w:tab w:val="left" w:pos="720"/>
          <w:tab w:val="left" w:pos="1134"/>
        </w:tabs>
        <w:ind w:firstLine="737"/>
        <w:jc w:val="both"/>
        <w:outlineLvl w:val="0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 w:cs="Times New Roman"/>
          <w:sz w:val="28"/>
          <w:szCs w:val="28"/>
        </w:rPr>
        <w:t>1) бесплатного горячего питания (завтрак или обед) обучающимся начальных классов муниципальных общеобразовательных организаций (приложение 1);</w:t>
      </w:r>
    </w:p>
    <w:p w14:paraId="1A48388F" w14:textId="77777777" w:rsidR="0091579A" w:rsidRPr="00F3490C" w:rsidRDefault="0091579A" w:rsidP="0091579A">
      <w:pPr>
        <w:tabs>
          <w:tab w:val="left" w:pos="709"/>
        </w:tabs>
        <w:ind w:firstLine="737"/>
        <w:jc w:val="both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/>
          <w:sz w:val="28"/>
          <w:szCs w:val="28"/>
        </w:rPr>
        <w:t>2) бесплатного горячего питания (завтрак или обед) обучающимся муниципальных общеобразовательных организаций (приложение 2) из числа:</w:t>
      </w:r>
    </w:p>
    <w:p w14:paraId="5FAE9766" w14:textId="77777777" w:rsidR="0091579A" w:rsidRPr="00F3490C" w:rsidRDefault="0091579A" w:rsidP="0091579A">
      <w:pPr>
        <w:tabs>
          <w:tab w:val="left" w:pos="709"/>
        </w:tabs>
        <w:ind w:firstLine="737"/>
        <w:jc w:val="both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/>
          <w:sz w:val="28"/>
          <w:szCs w:val="28"/>
        </w:rPr>
        <w:t>а)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14:paraId="47F2FF8B" w14:textId="77777777" w:rsidR="0091579A" w:rsidRPr="00F3490C" w:rsidRDefault="0091579A" w:rsidP="0091579A">
      <w:pPr>
        <w:tabs>
          <w:tab w:val="left" w:pos="709"/>
        </w:tabs>
        <w:ind w:firstLine="737"/>
        <w:jc w:val="both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/>
          <w:sz w:val="28"/>
          <w:szCs w:val="28"/>
        </w:rPr>
        <w:t>б) детей из семей, имеющих среднедушевой доход ниже величины прожиточного минимума, установленного в Свердловской области;</w:t>
      </w:r>
    </w:p>
    <w:p w14:paraId="50424904" w14:textId="77777777" w:rsidR="0091579A" w:rsidRPr="00F3490C" w:rsidRDefault="0091579A" w:rsidP="0091579A">
      <w:pPr>
        <w:tabs>
          <w:tab w:val="left" w:pos="709"/>
        </w:tabs>
        <w:ind w:firstLine="737"/>
        <w:jc w:val="both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/>
          <w:sz w:val="28"/>
          <w:szCs w:val="28"/>
        </w:rPr>
        <w:t>в) детей из многодетных семей;</w:t>
      </w:r>
    </w:p>
    <w:p w14:paraId="19F81046" w14:textId="77777777" w:rsidR="0091579A" w:rsidRPr="00F3490C" w:rsidRDefault="0091579A" w:rsidP="0091579A">
      <w:pPr>
        <w:pStyle w:val="20"/>
        <w:shd w:val="clear" w:color="auto" w:fill="auto"/>
        <w:spacing w:line="324" w:lineRule="exact"/>
        <w:ind w:firstLine="709"/>
        <w:rPr>
          <w:rFonts w:ascii="Liberation Serif" w:hAnsi="Liberation Serif" w:cs="Liberation Serif"/>
          <w:color w:val="000000"/>
          <w:lang w:bidi="ru-RU"/>
        </w:rPr>
      </w:pPr>
      <w:r w:rsidRPr="00F3490C">
        <w:rPr>
          <w:rFonts w:ascii="Liberation Serif" w:hAnsi="Liberation Serif" w:cs="Liberation Serif"/>
          <w:color w:val="000000"/>
          <w:lang w:bidi="ru-RU"/>
        </w:rPr>
        <w:t xml:space="preserve">г)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</w:t>
      </w:r>
      <w:r w:rsidRPr="00F3490C">
        <w:rPr>
          <w:rFonts w:ascii="Liberation Serif" w:hAnsi="Liberation Serif"/>
        </w:rPr>
        <w:t>Запорожской области и Херсонской области;</w:t>
      </w:r>
      <w:r w:rsidRPr="00F3490C">
        <w:rPr>
          <w:rFonts w:ascii="Liberation Serif" w:hAnsi="Liberation Serif" w:cs="Liberation Serif"/>
          <w:color w:val="000000"/>
          <w:lang w:bidi="ru-RU"/>
        </w:rPr>
        <w:t xml:space="preserve"> </w:t>
      </w:r>
    </w:p>
    <w:p w14:paraId="5C94FD88" w14:textId="77777777" w:rsidR="0091579A" w:rsidRPr="00F3490C" w:rsidRDefault="0091579A" w:rsidP="0091579A">
      <w:pPr>
        <w:pStyle w:val="20"/>
        <w:shd w:val="clear" w:color="auto" w:fill="auto"/>
        <w:spacing w:line="324" w:lineRule="exact"/>
        <w:ind w:firstLine="709"/>
        <w:rPr>
          <w:rFonts w:ascii="Liberation Serif" w:hAnsi="Liberation Serif" w:cs="Liberation Serif"/>
          <w:color w:val="000000"/>
          <w:lang w:bidi="ru-RU"/>
        </w:rPr>
      </w:pPr>
      <w:r w:rsidRPr="00F3490C">
        <w:rPr>
          <w:rFonts w:ascii="Liberation Serif" w:hAnsi="Liberation Serif" w:cs="Liberation Serif"/>
          <w:color w:val="000000"/>
          <w:lang w:bidi="ru-RU"/>
        </w:rPr>
        <w:t>д)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</w:t>
      </w:r>
      <w:r w:rsidR="00F3490C" w:rsidRPr="00F3490C">
        <w:rPr>
          <w:rFonts w:ascii="Liberation Serif" w:hAnsi="Liberation Serif" w:cs="Liberation Serif"/>
          <w:color w:val="000000"/>
          <w:lang w:bidi="ru-RU"/>
        </w:rPr>
        <w:t> </w:t>
      </w:r>
      <w:r w:rsidRPr="00F3490C">
        <w:rPr>
          <w:rFonts w:ascii="Liberation Serif" w:hAnsi="Liberation Serif" w:cs="Liberation Serif"/>
          <w:color w:val="000000"/>
          <w:lang w:bidi="ru-RU"/>
        </w:rPr>
        <w:t xml:space="preserve">647 «Об объявлении частичной мобилизации в Российской Федерации»; </w:t>
      </w:r>
    </w:p>
    <w:p w14:paraId="5ACF3BC5" w14:textId="77777777" w:rsidR="00F3490C" w:rsidRPr="00F3490C" w:rsidRDefault="00F3490C" w:rsidP="00F3490C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е) </w:t>
      </w:r>
      <w:r w:rsidRPr="00F3490C">
        <w:rPr>
          <w:rFonts w:ascii="Liberation Serif" w:hAnsi="Liberation Serif"/>
          <w:sz w:val="28"/>
          <w:szCs w:val="28"/>
        </w:rPr>
        <w:t>обучающи</w:t>
      </w:r>
      <w:r w:rsidR="000E3D87">
        <w:rPr>
          <w:rFonts w:ascii="Liberation Serif" w:hAnsi="Liberation Serif"/>
          <w:sz w:val="28"/>
          <w:szCs w:val="28"/>
        </w:rPr>
        <w:t>х</w:t>
      </w:r>
      <w:r w:rsidRPr="00F3490C">
        <w:rPr>
          <w:rFonts w:ascii="Liberation Serif" w:hAnsi="Liberation Serif"/>
          <w:sz w:val="28"/>
          <w:szCs w:val="28"/>
        </w:rPr>
        <w:t>ся</w:t>
      </w:r>
      <w:r w:rsidR="00330E83">
        <w:rPr>
          <w:rFonts w:ascii="Liberation Serif" w:hAnsi="Liberation Serif"/>
          <w:sz w:val="28"/>
          <w:szCs w:val="28"/>
        </w:rPr>
        <w:t>,</w:t>
      </w:r>
      <w:r w:rsidRPr="00F3490C">
        <w:rPr>
          <w:rFonts w:ascii="Liberation Serif" w:hAnsi="Liberation Serif"/>
          <w:sz w:val="28"/>
          <w:szCs w:val="28"/>
        </w:rPr>
        <w:t xml:space="preserve"> являю</w:t>
      </w:r>
      <w:r w:rsidR="000E3D87">
        <w:rPr>
          <w:rFonts w:ascii="Liberation Serif" w:hAnsi="Liberation Serif"/>
          <w:sz w:val="28"/>
          <w:szCs w:val="28"/>
        </w:rPr>
        <w:t>щих</w:t>
      </w:r>
      <w:r w:rsidRPr="00F3490C">
        <w:rPr>
          <w:rFonts w:ascii="Liberation Serif" w:hAnsi="Liberation Serif"/>
          <w:sz w:val="28"/>
          <w:szCs w:val="28"/>
        </w:rPr>
        <w:t>ся гражданами Российской Федерации, Украины, Донецкой Народной Республики, Луганской Народной Республики, лицами без гражданства, постоянно проживавши</w:t>
      </w:r>
      <w:r w:rsidR="000E3D87">
        <w:rPr>
          <w:rFonts w:ascii="Liberation Serif" w:hAnsi="Liberation Serif"/>
          <w:sz w:val="28"/>
          <w:szCs w:val="28"/>
        </w:rPr>
        <w:t>х</w:t>
      </w:r>
      <w:r w:rsidRPr="00F3490C">
        <w:rPr>
          <w:rFonts w:ascii="Liberation Serif" w:hAnsi="Liberation Serif"/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 w:rsidR="000E3D87">
        <w:rPr>
          <w:rFonts w:ascii="Liberation Serif" w:hAnsi="Liberation Serif"/>
          <w:sz w:val="28"/>
          <w:szCs w:val="28"/>
        </w:rPr>
        <w:t>х</w:t>
      </w:r>
      <w:r w:rsidRPr="00F3490C">
        <w:rPr>
          <w:rFonts w:ascii="Liberation Serif" w:hAnsi="Liberation Serif"/>
          <w:sz w:val="28"/>
          <w:szCs w:val="28"/>
        </w:rPr>
        <w:t xml:space="preserve"> территории Украины, Донецкой Народной Республики и Луганской Народной Республики, прибывши</w:t>
      </w:r>
      <w:r w:rsidR="000E3D87">
        <w:rPr>
          <w:rFonts w:ascii="Liberation Serif" w:hAnsi="Liberation Serif"/>
          <w:sz w:val="28"/>
          <w:szCs w:val="28"/>
        </w:rPr>
        <w:t>х</w:t>
      </w:r>
      <w:r w:rsidRPr="00F3490C">
        <w:rPr>
          <w:rFonts w:ascii="Liberation Serif" w:hAnsi="Liberation Serif"/>
          <w:sz w:val="28"/>
          <w:szCs w:val="28"/>
        </w:rPr>
        <w:t xml:space="preserve"> на территорию Российской Федерации в экстренном массовом порядке</w:t>
      </w:r>
      <w:r w:rsidR="000E3D87">
        <w:rPr>
          <w:rFonts w:ascii="Liberation Serif" w:hAnsi="Liberation Serif"/>
          <w:sz w:val="28"/>
          <w:szCs w:val="28"/>
        </w:rPr>
        <w:t>;</w:t>
      </w:r>
    </w:p>
    <w:p w14:paraId="5B34EDF3" w14:textId="77777777" w:rsidR="0091579A" w:rsidRPr="00F3490C" w:rsidRDefault="0091579A" w:rsidP="0091579A">
      <w:pPr>
        <w:pStyle w:val="ConsPlusNormal"/>
        <w:tabs>
          <w:tab w:val="left" w:pos="567"/>
          <w:tab w:val="left" w:pos="709"/>
          <w:tab w:val="left" w:pos="1134"/>
        </w:tabs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 w:rsidRPr="00F3490C">
        <w:rPr>
          <w:rFonts w:ascii="Liberation Serif" w:hAnsi="Liberation Serif" w:cs="Times New Roman"/>
          <w:sz w:val="28"/>
          <w:szCs w:val="28"/>
        </w:rPr>
        <w:t xml:space="preserve">3) бесплатного двухразового горячего питания </w:t>
      </w:r>
      <w:r w:rsidR="000E3D87">
        <w:rPr>
          <w:rFonts w:ascii="Liberation Serif" w:hAnsi="Liberation Serif" w:cs="Times New Roman"/>
          <w:sz w:val="28"/>
          <w:szCs w:val="28"/>
        </w:rPr>
        <w:t xml:space="preserve">(завтрак и обед) </w:t>
      </w:r>
      <w:r w:rsidRPr="00F3490C">
        <w:rPr>
          <w:rFonts w:ascii="Liberation Serif" w:hAnsi="Liberation Serif" w:cs="Times New Roman"/>
          <w:sz w:val="28"/>
          <w:szCs w:val="28"/>
        </w:rPr>
        <w:t>обучающимся с ограниченными возможностями здоровья, в том числе детям-инвалидам, в муниципальных общеобразовательных организациях (приложения 1, 2).</w:t>
      </w:r>
    </w:p>
    <w:p w14:paraId="18996702" w14:textId="77777777" w:rsidR="0091579A" w:rsidRPr="00F3490C" w:rsidRDefault="0091579A" w:rsidP="0091579A">
      <w:pPr>
        <w:pStyle w:val="20"/>
        <w:shd w:val="clear" w:color="auto" w:fill="auto"/>
        <w:spacing w:line="324" w:lineRule="exact"/>
        <w:ind w:firstLine="709"/>
        <w:rPr>
          <w:rFonts w:ascii="Liberation Serif" w:hAnsi="Liberation Serif" w:cs="Liberation Serif"/>
        </w:rPr>
      </w:pPr>
      <w:r w:rsidRPr="00F3490C">
        <w:rPr>
          <w:rFonts w:ascii="Liberation Serif" w:hAnsi="Liberation Serif" w:cs="Liberation Serif"/>
        </w:rPr>
        <w:t>Предоставление бесплатного горячего питания обучающимся, указанным в подпункт</w:t>
      </w:r>
      <w:r w:rsidR="00F3490C" w:rsidRPr="00F3490C">
        <w:rPr>
          <w:rFonts w:ascii="Liberation Serif" w:hAnsi="Liberation Serif" w:cs="Liberation Serif"/>
        </w:rPr>
        <w:t>е</w:t>
      </w:r>
      <w:r w:rsidRPr="00F3490C">
        <w:rPr>
          <w:rFonts w:ascii="Liberation Serif" w:hAnsi="Liberation Serif" w:cs="Liberation Serif"/>
        </w:rPr>
        <w:t xml:space="preserve"> «</w:t>
      </w:r>
      <w:r w:rsidR="00F3490C" w:rsidRPr="00F3490C">
        <w:rPr>
          <w:rFonts w:ascii="Liberation Serif" w:hAnsi="Liberation Serif" w:cs="Liberation Serif"/>
        </w:rPr>
        <w:t>е</w:t>
      </w:r>
      <w:r w:rsidRPr="00F3490C">
        <w:rPr>
          <w:rFonts w:ascii="Liberation Serif" w:hAnsi="Liberation Serif" w:cs="Liberation Serif"/>
        </w:rPr>
        <w:t xml:space="preserve">» пункта 2 части 2 настоящего Порядка, осуществляется в период </w:t>
      </w:r>
      <w:r w:rsidRPr="00F3490C">
        <w:rPr>
          <w:rFonts w:ascii="Liberation Serif" w:hAnsi="Liberation Serif" w:cs="Liberation Serif"/>
          <w:lang w:bidi="ru-RU"/>
        </w:rPr>
        <w:t>с 01 сентября 202</w:t>
      </w:r>
      <w:r w:rsidR="00D628C3" w:rsidRPr="00F3490C">
        <w:rPr>
          <w:rFonts w:ascii="Liberation Serif" w:hAnsi="Liberation Serif" w:cs="Liberation Serif"/>
          <w:lang w:bidi="ru-RU"/>
        </w:rPr>
        <w:t>4</w:t>
      </w:r>
      <w:r w:rsidRPr="00F3490C">
        <w:rPr>
          <w:rFonts w:ascii="Liberation Serif" w:hAnsi="Liberation Serif" w:cs="Liberation Serif"/>
          <w:lang w:bidi="ru-RU"/>
        </w:rPr>
        <w:t xml:space="preserve"> года до 01 июля 202</w:t>
      </w:r>
      <w:r w:rsidR="00D628C3" w:rsidRPr="00F3490C">
        <w:rPr>
          <w:rFonts w:ascii="Liberation Serif" w:hAnsi="Liberation Serif" w:cs="Liberation Serif"/>
          <w:lang w:bidi="ru-RU"/>
        </w:rPr>
        <w:t>5</w:t>
      </w:r>
      <w:r w:rsidRPr="00F3490C">
        <w:rPr>
          <w:rFonts w:ascii="Liberation Serif" w:hAnsi="Liberation Serif" w:cs="Liberation Serif"/>
          <w:lang w:bidi="ru-RU"/>
        </w:rPr>
        <w:t xml:space="preserve"> года.</w:t>
      </w:r>
    </w:p>
    <w:p w14:paraId="50118880" w14:textId="77777777" w:rsidR="0091579A" w:rsidRPr="00F3490C" w:rsidRDefault="0091579A" w:rsidP="0091579A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F3490C">
        <w:rPr>
          <w:rFonts w:ascii="Liberation Serif" w:hAnsi="Liberation Serif" w:cs="Liberation Serif"/>
          <w:sz w:val="28"/>
          <w:szCs w:val="28"/>
          <w:lang w:bidi="ru-RU"/>
        </w:rPr>
        <w:t xml:space="preserve">Участие в специальной военной операции </w:t>
      </w:r>
      <w:r w:rsidRPr="00F3490C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на территориях Украины, Донецкой Народной Республики и Луганской Народной Республики может быть подтверждено соответствующими справками, выданными воинскими частями, военными комиссариатами, органами, в которых граждане проходят службу</w:t>
      </w:r>
      <w:r w:rsidR="0071275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.»</w:t>
      </w:r>
    </w:p>
    <w:p w14:paraId="4BAE68FF" w14:textId="77777777" w:rsidR="0091579A" w:rsidRPr="00F3490C" w:rsidRDefault="0091579A" w:rsidP="0091579A">
      <w:pPr>
        <w:tabs>
          <w:tab w:val="left" w:pos="540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/>
          <w:sz w:val="28"/>
          <w:szCs w:val="28"/>
        </w:rPr>
      </w:pPr>
      <w:r w:rsidRPr="00F3490C">
        <w:rPr>
          <w:rFonts w:ascii="Liberation Serif" w:hAnsi="Liberation Serif"/>
          <w:sz w:val="28"/>
          <w:szCs w:val="28"/>
        </w:rPr>
        <w:t xml:space="preserve">2. Направить настоящее Постановление для официального опубликования в общественно-политической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r w:rsidRPr="00E03331"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lastRenderedPageBreak/>
        <w:t>https</w:t>
      </w:r>
      <w:r w:rsidRPr="00E03331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://</w:t>
      </w:r>
      <w:r w:rsidRPr="00E03331"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beloyarka</w:t>
      </w:r>
      <w:r w:rsidRPr="00E03331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.</w:t>
      </w:r>
      <w:r w:rsidR="00E03331" w:rsidRPr="00E03331"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ru</w:t>
      </w:r>
      <w:r w:rsidRPr="00E03331">
        <w:rPr>
          <w:rFonts w:ascii="Liberation Serif" w:hAnsi="Liberation Serif"/>
          <w:sz w:val="28"/>
          <w:szCs w:val="28"/>
        </w:rPr>
        <w:t xml:space="preserve"> </w:t>
      </w:r>
      <w:r w:rsidRPr="00F3490C">
        <w:rPr>
          <w:rFonts w:ascii="Liberation Serif" w:hAnsi="Liberation Serif"/>
          <w:sz w:val="28"/>
          <w:szCs w:val="28"/>
        </w:rPr>
        <w:t xml:space="preserve">(ответственный – начальник организационного отдела Администрации Белоярского городского округа </w:t>
      </w:r>
      <w:r w:rsidR="00E03331">
        <w:rPr>
          <w:rFonts w:ascii="Liberation Serif" w:hAnsi="Liberation Serif"/>
          <w:sz w:val="28"/>
          <w:szCs w:val="28"/>
        </w:rPr>
        <w:t>Бутакова И.Л</w:t>
      </w:r>
      <w:r w:rsidRPr="00F3490C">
        <w:rPr>
          <w:rFonts w:ascii="Liberation Serif" w:hAnsi="Liberation Serif"/>
          <w:sz w:val="28"/>
          <w:szCs w:val="28"/>
        </w:rPr>
        <w:t>.).</w:t>
      </w:r>
    </w:p>
    <w:p w14:paraId="7CFED7F3" w14:textId="77777777" w:rsidR="0091579A" w:rsidRPr="00F3490C" w:rsidRDefault="000E3D87" w:rsidP="0091579A">
      <w:pPr>
        <w:tabs>
          <w:tab w:val="left" w:pos="709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91579A" w:rsidRPr="00F3490C">
        <w:rPr>
          <w:rFonts w:ascii="Liberation Serif" w:hAnsi="Liberation Serif"/>
          <w:sz w:val="28"/>
          <w:szCs w:val="28"/>
        </w:rPr>
        <w:t>. Контроль за исполнением настоящего Постановления возложить на заместителя главы Белоярского городского округа Алексеева В.В.</w:t>
      </w:r>
    </w:p>
    <w:p w14:paraId="57AF72E5" w14:textId="77777777" w:rsidR="0091579A" w:rsidRPr="00F3490C" w:rsidRDefault="0091579A" w:rsidP="0091579A">
      <w:pPr>
        <w:jc w:val="both"/>
        <w:rPr>
          <w:rFonts w:ascii="Liberation Serif" w:hAnsi="Liberation Serif"/>
          <w:b/>
          <w:sz w:val="28"/>
          <w:szCs w:val="28"/>
        </w:rPr>
      </w:pPr>
    </w:p>
    <w:p w14:paraId="00D7B182" w14:textId="77777777" w:rsidR="0091579A" w:rsidRPr="00F3490C" w:rsidRDefault="0091579A" w:rsidP="0091579A">
      <w:pPr>
        <w:jc w:val="both"/>
        <w:rPr>
          <w:rFonts w:ascii="Liberation Serif" w:hAnsi="Liberation Serif"/>
          <w:b/>
          <w:sz w:val="28"/>
          <w:szCs w:val="28"/>
        </w:rPr>
      </w:pPr>
    </w:p>
    <w:p w14:paraId="6DC1746F" w14:textId="77777777" w:rsidR="0091579A" w:rsidRPr="0091579A" w:rsidRDefault="0091579A" w:rsidP="0091579A">
      <w:pPr>
        <w:spacing w:line="252" w:lineRule="auto"/>
        <w:jc w:val="both"/>
        <w:rPr>
          <w:rFonts w:ascii="Liberation Serif" w:hAnsi="Liberation Serif"/>
          <w:b/>
          <w:sz w:val="28"/>
          <w:szCs w:val="28"/>
        </w:rPr>
      </w:pPr>
      <w:r w:rsidRPr="00F3490C">
        <w:rPr>
          <w:rFonts w:ascii="Liberation Serif" w:hAnsi="Liberation Serif"/>
          <w:sz w:val="28"/>
          <w:szCs w:val="28"/>
        </w:rPr>
        <w:t xml:space="preserve">Глава Белоярского городского округа                                                       </w:t>
      </w:r>
      <w:proofErr w:type="spellStart"/>
      <w:r w:rsidRPr="00F3490C">
        <w:rPr>
          <w:rFonts w:ascii="Liberation Serif" w:hAnsi="Liberation Serif"/>
          <w:sz w:val="28"/>
          <w:szCs w:val="28"/>
        </w:rPr>
        <w:t>Г.А.Вихарев</w:t>
      </w:r>
      <w:proofErr w:type="spellEnd"/>
    </w:p>
    <w:p w14:paraId="319CA69C" w14:textId="77777777" w:rsidR="0091579A" w:rsidRDefault="0091579A" w:rsidP="00F3490C">
      <w:pPr>
        <w:tabs>
          <w:tab w:val="left" w:pos="540"/>
          <w:tab w:val="left" w:pos="720"/>
        </w:tabs>
        <w:spacing w:line="252" w:lineRule="auto"/>
        <w:jc w:val="both"/>
        <w:rPr>
          <w:rFonts w:ascii="Liberation Serif" w:eastAsia="Calibri" w:hAnsi="Liberation Serif"/>
          <w:lang w:eastAsia="en-US"/>
        </w:rPr>
      </w:pPr>
    </w:p>
    <w:p w14:paraId="61B07D6B" w14:textId="77777777" w:rsidR="00C635F7" w:rsidRDefault="00C635F7" w:rsidP="00F3490C">
      <w:pPr>
        <w:tabs>
          <w:tab w:val="left" w:pos="540"/>
          <w:tab w:val="left" w:pos="720"/>
        </w:tabs>
        <w:spacing w:line="252" w:lineRule="auto"/>
        <w:jc w:val="both"/>
        <w:rPr>
          <w:rFonts w:ascii="Liberation Serif" w:eastAsia="Calibri" w:hAnsi="Liberation Serif"/>
          <w:lang w:eastAsia="en-US"/>
        </w:rPr>
      </w:pPr>
    </w:p>
    <w:p w14:paraId="4AC86E67" w14:textId="77777777" w:rsidR="00C635F7" w:rsidRDefault="00C635F7">
      <w:pPr>
        <w:spacing w:after="160" w:line="259" w:lineRule="auto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br w:type="page"/>
      </w:r>
    </w:p>
    <w:p w14:paraId="06403AEA" w14:textId="77777777" w:rsidR="00186E57" w:rsidRDefault="00186E57" w:rsidP="00F3490C">
      <w:pPr>
        <w:tabs>
          <w:tab w:val="left" w:pos="540"/>
          <w:tab w:val="left" w:pos="720"/>
        </w:tabs>
        <w:spacing w:line="252" w:lineRule="auto"/>
        <w:jc w:val="both"/>
        <w:rPr>
          <w:rFonts w:ascii="Liberation Serif" w:eastAsia="Calibri" w:hAnsi="Liberation Serif"/>
          <w:lang w:eastAsia="en-US"/>
        </w:rPr>
        <w:sectPr w:rsidR="00186E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20E026" w14:textId="77777777" w:rsidR="00C635F7" w:rsidRPr="00572D62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 w:rsidRPr="00572D62">
        <w:rPr>
          <w:rFonts w:ascii="Liberation Serif" w:hAnsi="Liberation Serif"/>
        </w:rPr>
        <w:lastRenderedPageBreak/>
        <w:t>Приложение № 1</w:t>
      </w:r>
    </w:p>
    <w:p w14:paraId="2D43F40A" w14:textId="77777777" w:rsidR="00C635F7" w:rsidRPr="00572D62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 w:rsidRPr="00572D62">
        <w:rPr>
          <w:rFonts w:ascii="Liberation Serif" w:hAnsi="Liberation Serif"/>
        </w:rPr>
        <w:t xml:space="preserve">к Постановлению главы </w:t>
      </w:r>
    </w:p>
    <w:p w14:paraId="22F5DC21" w14:textId="77777777" w:rsidR="00C635F7" w:rsidRPr="00572D62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 w:rsidRPr="00572D62">
        <w:rPr>
          <w:rFonts w:ascii="Liberation Serif" w:hAnsi="Liberation Serif"/>
        </w:rPr>
        <w:t xml:space="preserve">Белоярского городского округа </w:t>
      </w:r>
    </w:p>
    <w:p w14:paraId="4D0AB62E" w14:textId="406B7C68" w:rsidR="00C635F7" w:rsidRPr="00F805D8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 w:rsidRPr="00572D62">
        <w:rPr>
          <w:rFonts w:ascii="Liberation Serif" w:hAnsi="Liberation Serif"/>
        </w:rPr>
        <w:t>от «</w:t>
      </w:r>
      <w:r w:rsidR="00AF5460">
        <w:rPr>
          <w:rFonts w:ascii="Liberation Serif" w:hAnsi="Liberation Serif"/>
        </w:rPr>
        <w:t>06</w:t>
      </w:r>
      <w:r w:rsidRPr="00572D62">
        <w:rPr>
          <w:rFonts w:ascii="Liberation Serif" w:hAnsi="Liberation Serif"/>
        </w:rPr>
        <w:t xml:space="preserve">» </w:t>
      </w:r>
      <w:r w:rsidR="00AF5460">
        <w:rPr>
          <w:rFonts w:ascii="Liberation Serif" w:hAnsi="Liberation Serif"/>
        </w:rPr>
        <w:t>сентября</w:t>
      </w:r>
      <w:r w:rsidRPr="00572D62">
        <w:rPr>
          <w:rFonts w:ascii="Liberation Serif" w:hAnsi="Liberation Serif"/>
        </w:rPr>
        <w:t xml:space="preserve"> 2024 г. № </w:t>
      </w:r>
      <w:r w:rsidR="00AF5460">
        <w:rPr>
          <w:rFonts w:ascii="Liberation Serif" w:hAnsi="Liberation Serif"/>
        </w:rPr>
        <w:t>516</w:t>
      </w:r>
    </w:p>
    <w:p w14:paraId="2EFBD489" w14:textId="77777777" w:rsidR="00C635F7" w:rsidRPr="00F805D8" w:rsidRDefault="00C635F7" w:rsidP="00C635F7">
      <w:pPr>
        <w:spacing w:line="259" w:lineRule="auto"/>
        <w:jc w:val="center"/>
        <w:rPr>
          <w:rFonts w:ascii="Liberation Serif" w:eastAsia="Calibri" w:hAnsi="Liberation Serif"/>
          <w:lang w:eastAsia="en-US"/>
        </w:rPr>
      </w:pPr>
    </w:p>
    <w:p w14:paraId="0E154CBC" w14:textId="77777777" w:rsidR="00C635F7" w:rsidRPr="00582263" w:rsidRDefault="00C635F7" w:rsidP="00C635F7">
      <w:pPr>
        <w:ind w:firstLine="709"/>
        <w:jc w:val="center"/>
        <w:rPr>
          <w:rFonts w:ascii="Liberation Serif" w:hAnsi="Liberation Serif"/>
          <w:sz w:val="28"/>
          <w:szCs w:val="28"/>
        </w:rPr>
      </w:pPr>
      <w:bookmarkStart w:id="0" w:name="_Hlk52645338"/>
      <w:r w:rsidRPr="00582263">
        <w:rPr>
          <w:rFonts w:ascii="Liberation Serif" w:hAnsi="Liberation Serif"/>
          <w:sz w:val="28"/>
          <w:szCs w:val="28"/>
        </w:rPr>
        <w:t xml:space="preserve">Нормативы затрат в муниципальных общеобразовательных организациях Белоярского городского округа </w:t>
      </w:r>
    </w:p>
    <w:p w14:paraId="622D8E47" w14:textId="77777777" w:rsidR="00C635F7" w:rsidRPr="00582263" w:rsidRDefault="00C635F7" w:rsidP="00C635F7">
      <w:pPr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582263">
        <w:rPr>
          <w:rFonts w:ascii="Liberation Serif" w:hAnsi="Liberation Serif"/>
          <w:sz w:val="28"/>
          <w:szCs w:val="28"/>
        </w:rPr>
        <w:t>в пределах межбюджетных трансфертов, выделенных Белоярскому городскому округу из областного бюджета, для обеспечения</w:t>
      </w:r>
      <w:r w:rsidRPr="00582263">
        <w:rPr>
          <w:rFonts w:ascii="Liberation Serif" w:eastAsia="Calibri" w:hAnsi="Liberation Serif"/>
          <w:sz w:val="28"/>
          <w:szCs w:val="28"/>
          <w:lang w:eastAsia="en-US"/>
        </w:rPr>
        <w:t xml:space="preserve"> бесплатного горячего питания обучающихся в муниципальных общеобразовательных организациях Белоярского городского округа из числа детей, получающих начальное общее образования (1-4 классы)</w:t>
      </w: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64"/>
        <w:gridCol w:w="1449"/>
        <w:gridCol w:w="1269"/>
        <w:gridCol w:w="1616"/>
        <w:gridCol w:w="1394"/>
        <w:gridCol w:w="2598"/>
        <w:gridCol w:w="2334"/>
        <w:gridCol w:w="2278"/>
      </w:tblGrid>
      <w:tr w:rsidR="00C635F7" w:rsidRPr="00582263" w14:paraId="3E82E57D" w14:textId="77777777" w:rsidTr="00203695">
        <w:tc>
          <w:tcPr>
            <w:tcW w:w="724" w:type="dxa"/>
            <w:vMerge w:val="restart"/>
            <w:shd w:val="clear" w:color="auto" w:fill="auto"/>
          </w:tcPr>
          <w:p w14:paraId="08B82CA9" w14:textId="77777777" w:rsidR="00C635F7" w:rsidRPr="00582263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582263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Классы</w:t>
            </w:r>
          </w:p>
        </w:tc>
        <w:tc>
          <w:tcPr>
            <w:tcW w:w="2713" w:type="dxa"/>
            <w:gridSpan w:val="2"/>
            <w:vMerge w:val="restart"/>
            <w:shd w:val="clear" w:color="auto" w:fill="auto"/>
          </w:tcPr>
          <w:p w14:paraId="1C961455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Вид питания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14:paraId="4496B88D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питания на одного обучающегося в учебный день (всего)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532D17C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2598" w:type="dxa"/>
            <w:vMerge w:val="restart"/>
            <w:shd w:val="clear" w:color="auto" w:fill="auto"/>
          </w:tcPr>
          <w:p w14:paraId="699B8133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За счет межбюджетных трансфертов, выделенных бюджету муниципального образования, </w:t>
            </w:r>
            <w:r w:rsidRPr="00BD2840">
              <w:rPr>
                <w:rFonts w:ascii="Liberation Serif" w:eastAsia="SimSun" w:hAnsi="Liberation Serif"/>
                <w:sz w:val="16"/>
                <w:szCs w:val="16"/>
                <w:lang w:eastAsia="zh-CN"/>
              </w:rPr>
              <w:t xml:space="preserve">на осуществление мероприятий по обеспечению </w:t>
            </w: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бесплатного горячего питания обучающихся, получающих начальное общее образование в муниципальных общеобразовательных организациях, расположенных на территории Свердловской области (стоимость наборов пищевых продуктов, продовольственного сырья и (или) полуфабрикатов, готовых блюд, кулинарных, мучных кондитерских и булочных изделий)</w:t>
            </w:r>
          </w:p>
          <w:p w14:paraId="0DB864BC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75FD46A7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SimSun" w:hAnsi="Liberation Serif"/>
                <w:sz w:val="16"/>
                <w:szCs w:val="16"/>
                <w:lang w:eastAsia="zh-CN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За счет межбюджетных трансфертов, выделенных</w:t>
            </w:r>
            <w:r w:rsidRPr="00BD2840">
              <w:rPr>
                <w:rFonts w:ascii="Liberation Serif" w:eastAsia="SimSun" w:hAnsi="Liberation Serif"/>
                <w:sz w:val="16"/>
                <w:szCs w:val="16"/>
                <w:lang w:eastAsia="zh-CN"/>
              </w:rPr>
              <w:t xml:space="preserve"> бюджету муниципального образования, на осуществление мероприятий по обеспечению питанием обучающихся в муниципальных общеобразовательных организациях в Свердловской области</w:t>
            </w:r>
          </w:p>
          <w:p w14:paraId="108C6404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SimSun" w:hAnsi="Liberation Serif"/>
                <w:sz w:val="16"/>
                <w:szCs w:val="16"/>
                <w:lang w:eastAsia="zh-CN"/>
              </w:rPr>
              <w:t xml:space="preserve">(стоимость </w:t>
            </w: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прочих расходов для организаций, оказывающих услугу по питанию обучающихся)</w:t>
            </w:r>
          </w:p>
          <w:p w14:paraId="74E59DEE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  <w:p w14:paraId="27E8A14F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278" w:type="dxa"/>
            <w:vMerge w:val="restart"/>
            <w:shd w:val="clear" w:color="auto" w:fill="auto"/>
          </w:tcPr>
          <w:p w14:paraId="22811244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SimSun" w:hAnsi="Liberation Serif"/>
                <w:sz w:val="16"/>
                <w:szCs w:val="16"/>
                <w:lang w:eastAsia="zh-CN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За счет межбюджетных трансфертов, выделенных</w:t>
            </w:r>
            <w:r w:rsidRPr="00BD2840">
              <w:rPr>
                <w:rFonts w:ascii="Liberation Serif" w:eastAsia="SimSun" w:hAnsi="Liberation Serif"/>
                <w:sz w:val="16"/>
                <w:szCs w:val="16"/>
                <w:lang w:eastAsia="zh-CN"/>
              </w:rPr>
              <w:t xml:space="preserve"> бюджету муниципального образования на осуществление мероприятий по обеспечению питанием обучающихся в муниципальных общеобразовательных организациях в Свердловской области </w:t>
            </w:r>
          </w:p>
          <w:p w14:paraId="4CA687E1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(стоимость наборов пищевых продуктов, продовольственного сырья и (или) полуфабрикатов, готовых блюд, кулинарных, мучных кондитерских и булочных изделий)</w:t>
            </w:r>
          </w:p>
          <w:p w14:paraId="2BB7A007" w14:textId="77777777" w:rsidR="00C635F7" w:rsidRPr="00BD2840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</w:tr>
      <w:tr w:rsidR="00C635F7" w:rsidRPr="00031C8C" w14:paraId="76E02C62" w14:textId="77777777" w:rsidTr="00203695">
        <w:trPr>
          <w:trHeight w:val="3631"/>
        </w:trPr>
        <w:tc>
          <w:tcPr>
            <w:tcW w:w="724" w:type="dxa"/>
            <w:vMerge/>
            <w:shd w:val="clear" w:color="auto" w:fill="auto"/>
          </w:tcPr>
          <w:p w14:paraId="3EAAC80C" w14:textId="77777777" w:rsidR="00C635F7" w:rsidRPr="00582263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14:paraId="38C953D2" w14:textId="77777777" w:rsidR="00C635F7" w:rsidRPr="00582263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14:paraId="1EA16281" w14:textId="77777777" w:rsidR="00C635F7" w:rsidRPr="00582263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616" w:type="dxa"/>
            <w:shd w:val="clear" w:color="auto" w:fill="auto"/>
          </w:tcPr>
          <w:p w14:paraId="304C9FB8" w14:textId="77777777" w:rsidR="00C635F7" w:rsidRPr="00582263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582263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Стоимость </w:t>
            </w:r>
          </w:p>
          <w:p w14:paraId="069819CF" w14:textId="77777777" w:rsidR="00C635F7" w:rsidRPr="00582263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582263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наборов пищевых продуктов, продовольственного сырья и (или) полуфабрикатов, готовых блюд, кулинарных, мучных кондитерских и булочных изделий</w:t>
            </w:r>
          </w:p>
          <w:p w14:paraId="1422C403" w14:textId="77777777" w:rsidR="00C635F7" w:rsidRPr="00582263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582263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  <w:tc>
          <w:tcPr>
            <w:tcW w:w="1394" w:type="dxa"/>
            <w:shd w:val="clear" w:color="auto" w:fill="auto"/>
          </w:tcPr>
          <w:p w14:paraId="14C66835" w14:textId="77777777" w:rsidR="00C635F7" w:rsidRPr="00582263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582263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прочих расходов для организаций, оказывающих услугу по питанию обучающихся</w:t>
            </w:r>
          </w:p>
          <w:p w14:paraId="1A9866D0" w14:textId="77777777" w:rsidR="00C635F7" w:rsidRPr="00031C8C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582263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  <w:p w14:paraId="63ACFDD2" w14:textId="77777777" w:rsidR="00C635F7" w:rsidRPr="00031C8C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598" w:type="dxa"/>
            <w:vMerge/>
            <w:shd w:val="clear" w:color="auto" w:fill="auto"/>
          </w:tcPr>
          <w:p w14:paraId="7E924D55" w14:textId="77777777" w:rsidR="00C635F7" w:rsidRPr="00031C8C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14:paraId="4DADB33C" w14:textId="77777777" w:rsidR="00C635F7" w:rsidRPr="00031C8C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14:paraId="1BC1DA4B" w14:textId="77777777" w:rsidR="00C635F7" w:rsidRPr="00031C8C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</w:tr>
      <w:tr w:rsidR="00C635F7" w:rsidRPr="001422F2" w14:paraId="3BF4C119" w14:textId="77777777" w:rsidTr="00203695">
        <w:tc>
          <w:tcPr>
            <w:tcW w:w="14926" w:type="dxa"/>
            <w:gridSpan w:val="9"/>
            <w:shd w:val="clear" w:color="auto" w:fill="auto"/>
          </w:tcPr>
          <w:p w14:paraId="1113B433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При организации питания в </w:t>
            </w: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общеобразовательных организациях</w:t>
            </w:r>
          </w:p>
        </w:tc>
      </w:tr>
      <w:tr w:rsidR="00C635F7" w:rsidRPr="001422F2" w14:paraId="186C097F" w14:textId="77777777" w:rsidTr="00203695">
        <w:tc>
          <w:tcPr>
            <w:tcW w:w="724" w:type="dxa"/>
            <w:shd w:val="clear" w:color="auto" w:fill="auto"/>
          </w:tcPr>
          <w:p w14:paraId="37A0BB3E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2C3C073A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(завтрак)</w:t>
            </w:r>
          </w:p>
        </w:tc>
        <w:tc>
          <w:tcPr>
            <w:tcW w:w="1269" w:type="dxa"/>
            <w:shd w:val="clear" w:color="auto" w:fill="auto"/>
          </w:tcPr>
          <w:p w14:paraId="15EDFD69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41,90</w:t>
            </w:r>
          </w:p>
        </w:tc>
        <w:tc>
          <w:tcPr>
            <w:tcW w:w="1616" w:type="dxa"/>
            <w:shd w:val="clear" w:color="auto" w:fill="auto"/>
          </w:tcPr>
          <w:p w14:paraId="661F679B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41,90</w:t>
            </w:r>
          </w:p>
        </w:tc>
        <w:tc>
          <w:tcPr>
            <w:tcW w:w="1394" w:type="dxa"/>
            <w:shd w:val="clear" w:color="auto" w:fill="auto"/>
          </w:tcPr>
          <w:p w14:paraId="5DD68391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98" w:type="dxa"/>
            <w:shd w:val="clear" w:color="auto" w:fill="auto"/>
          </w:tcPr>
          <w:p w14:paraId="09823EDA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41,90</w:t>
            </w:r>
          </w:p>
        </w:tc>
        <w:tc>
          <w:tcPr>
            <w:tcW w:w="2334" w:type="dxa"/>
            <w:shd w:val="clear" w:color="auto" w:fill="auto"/>
          </w:tcPr>
          <w:p w14:paraId="64B1D742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14:paraId="159BE34F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C635F7" w:rsidRPr="001422F2" w14:paraId="3B8A486B" w14:textId="77777777" w:rsidTr="00203695">
        <w:tc>
          <w:tcPr>
            <w:tcW w:w="724" w:type="dxa"/>
            <w:shd w:val="clear" w:color="auto" w:fill="auto"/>
          </w:tcPr>
          <w:p w14:paraId="03B4FEAB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519A9C12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(обед)</w:t>
            </w:r>
          </w:p>
        </w:tc>
        <w:tc>
          <w:tcPr>
            <w:tcW w:w="1269" w:type="dxa"/>
            <w:shd w:val="clear" w:color="auto" w:fill="auto"/>
          </w:tcPr>
          <w:p w14:paraId="33622FFD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1616" w:type="dxa"/>
            <w:shd w:val="clear" w:color="auto" w:fill="auto"/>
          </w:tcPr>
          <w:p w14:paraId="58D7C165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1394" w:type="dxa"/>
            <w:shd w:val="clear" w:color="auto" w:fill="auto"/>
          </w:tcPr>
          <w:p w14:paraId="68231A47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98" w:type="dxa"/>
            <w:shd w:val="clear" w:color="auto" w:fill="auto"/>
          </w:tcPr>
          <w:p w14:paraId="25B406C9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2334" w:type="dxa"/>
            <w:shd w:val="clear" w:color="auto" w:fill="auto"/>
          </w:tcPr>
          <w:p w14:paraId="06752391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14:paraId="56E21D48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C635F7" w:rsidRPr="001422F2" w14:paraId="7CD70CAC" w14:textId="77777777" w:rsidTr="00203695">
        <w:trPr>
          <w:trHeight w:val="69"/>
        </w:trPr>
        <w:tc>
          <w:tcPr>
            <w:tcW w:w="724" w:type="dxa"/>
            <w:shd w:val="clear" w:color="auto" w:fill="auto"/>
          </w:tcPr>
          <w:p w14:paraId="430914FA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4E768812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двухразовое питание</w:t>
            </w:r>
          </w:p>
          <w:p w14:paraId="344EFECB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(не более)</w:t>
            </w:r>
          </w:p>
        </w:tc>
        <w:tc>
          <w:tcPr>
            <w:tcW w:w="1269" w:type="dxa"/>
            <w:shd w:val="clear" w:color="auto" w:fill="auto"/>
          </w:tcPr>
          <w:p w14:paraId="55918CEF" w14:textId="77777777" w:rsidR="00C635F7" w:rsidRPr="00F85609" w:rsidRDefault="00C635F7" w:rsidP="00203695">
            <w:pPr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126,90</w:t>
            </w:r>
          </w:p>
        </w:tc>
        <w:tc>
          <w:tcPr>
            <w:tcW w:w="1616" w:type="dxa"/>
            <w:shd w:val="clear" w:color="auto" w:fill="auto"/>
          </w:tcPr>
          <w:p w14:paraId="4BD888D6" w14:textId="77777777" w:rsidR="00C635F7" w:rsidRPr="00F85609" w:rsidRDefault="00C635F7" w:rsidP="00203695">
            <w:pPr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126,90</w:t>
            </w:r>
          </w:p>
        </w:tc>
        <w:tc>
          <w:tcPr>
            <w:tcW w:w="1394" w:type="dxa"/>
            <w:shd w:val="clear" w:color="auto" w:fill="auto"/>
          </w:tcPr>
          <w:p w14:paraId="4D0655AE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98" w:type="dxa"/>
            <w:shd w:val="clear" w:color="auto" w:fill="auto"/>
          </w:tcPr>
          <w:p w14:paraId="0711C92F" w14:textId="77777777" w:rsidR="00C635F7" w:rsidRPr="00F85609" w:rsidRDefault="00C635F7" w:rsidP="00203695">
            <w:pPr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126,90</w:t>
            </w:r>
          </w:p>
        </w:tc>
        <w:tc>
          <w:tcPr>
            <w:tcW w:w="2334" w:type="dxa"/>
            <w:shd w:val="clear" w:color="auto" w:fill="auto"/>
          </w:tcPr>
          <w:p w14:paraId="505FC2CD" w14:textId="77777777" w:rsidR="00C635F7" w:rsidRPr="00F85609" w:rsidRDefault="00C635F7" w:rsidP="00203695">
            <w:pPr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14:paraId="04C10B31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C635F7" w:rsidRPr="001422F2" w14:paraId="74084645" w14:textId="77777777" w:rsidTr="00203695">
        <w:trPr>
          <w:trHeight w:val="69"/>
        </w:trPr>
        <w:tc>
          <w:tcPr>
            <w:tcW w:w="14926" w:type="dxa"/>
            <w:gridSpan w:val="9"/>
            <w:shd w:val="clear" w:color="auto" w:fill="auto"/>
          </w:tcPr>
          <w:p w14:paraId="610E1353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При аутсорсинге</w:t>
            </w:r>
          </w:p>
        </w:tc>
      </w:tr>
      <w:tr w:rsidR="00C635F7" w:rsidRPr="001422F2" w14:paraId="00EBB075" w14:textId="77777777" w:rsidTr="00203695">
        <w:tc>
          <w:tcPr>
            <w:tcW w:w="724" w:type="dxa"/>
            <w:shd w:val="clear" w:color="auto" w:fill="auto"/>
          </w:tcPr>
          <w:p w14:paraId="7C7CAD37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shd w:val="clear" w:color="auto" w:fill="auto"/>
          </w:tcPr>
          <w:p w14:paraId="560E0367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(завтрак)</w:t>
            </w:r>
          </w:p>
        </w:tc>
        <w:tc>
          <w:tcPr>
            <w:tcW w:w="1269" w:type="dxa"/>
            <w:shd w:val="clear" w:color="auto" w:fill="auto"/>
          </w:tcPr>
          <w:p w14:paraId="72A559F6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79,3</w:t>
            </w:r>
          </w:p>
        </w:tc>
        <w:tc>
          <w:tcPr>
            <w:tcW w:w="1616" w:type="dxa"/>
            <w:shd w:val="clear" w:color="auto" w:fill="auto"/>
          </w:tcPr>
          <w:p w14:paraId="4C792083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394" w:type="dxa"/>
            <w:shd w:val="clear" w:color="auto" w:fill="auto"/>
          </w:tcPr>
          <w:p w14:paraId="5DE11C07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2598" w:type="dxa"/>
            <w:shd w:val="clear" w:color="auto" w:fill="auto"/>
          </w:tcPr>
          <w:p w14:paraId="1FFD1B9A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47,63</w:t>
            </w:r>
          </w:p>
        </w:tc>
        <w:tc>
          <w:tcPr>
            <w:tcW w:w="2334" w:type="dxa"/>
            <w:shd w:val="clear" w:color="auto" w:fill="auto"/>
          </w:tcPr>
          <w:p w14:paraId="4C189B5E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2278" w:type="dxa"/>
            <w:shd w:val="clear" w:color="auto" w:fill="auto"/>
          </w:tcPr>
          <w:p w14:paraId="670D365E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C635F7" w:rsidRPr="001422F2" w14:paraId="26F9E6C0" w14:textId="77777777" w:rsidTr="00203695"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6CDD3917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41739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(обед)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325BD26E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138,7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07A48F05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86,7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</w:tcPr>
          <w:p w14:paraId="4F0F6A1D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</w:tcPr>
          <w:p w14:paraId="1D66B653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83,35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14:paraId="086D5530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auto"/>
          </w:tcPr>
          <w:p w14:paraId="6569CD67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C635F7" w:rsidRPr="001422F2" w14:paraId="0456EFE7" w14:textId="77777777" w:rsidTr="00203695">
        <w:trPr>
          <w:trHeight w:val="69"/>
        </w:trPr>
        <w:tc>
          <w:tcPr>
            <w:tcW w:w="724" w:type="dxa"/>
            <w:vMerge w:val="restart"/>
            <w:shd w:val="clear" w:color="auto" w:fill="auto"/>
          </w:tcPr>
          <w:p w14:paraId="5C1610AA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1264" w:type="dxa"/>
            <w:vMerge w:val="restart"/>
            <w:shd w:val="clear" w:color="auto" w:fill="auto"/>
          </w:tcPr>
          <w:p w14:paraId="558A3D72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двухразовое питание</w:t>
            </w:r>
          </w:p>
        </w:tc>
        <w:tc>
          <w:tcPr>
            <w:tcW w:w="1449" w:type="dxa"/>
            <w:shd w:val="clear" w:color="auto" w:fill="auto"/>
          </w:tcPr>
          <w:p w14:paraId="336429A3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первый прием пищи</w:t>
            </w:r>
          </w:p>
        </w:tc>
        <w:tc>
          <w:tcPr>
            <w:tcW w:w="1269" w:type="dxa"/>
            <w:shd w:val="clear" w:color="auto" w:fill="auto"/>
          </w:tcPr>
          <w:p w14:paraId="249E2949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79,3</w:t>
            </w:r>
          </w:p>
        </w:tc>
        <w:tc>
          <w:tcPr>
            <w:tcW w:w="1616" w:type="dxa"/>
            <w:shd w:val="clear" w:color="auto" w:fill="auto"/>
          </w:tcPr>
          <w:p w14:paraId="62A28B8B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394" w:type="dxa"/>
            <w:shd w:val="clear" w:color="auto" w:fill="auto"/>
          </w:tcPr>
          <w:p w14:paraId="10D02BEA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2598" w:type="dxa"/>
            <w:shd w:val="clear" w:color="auto" w:fill="auto"/>
          </w:tcPr>
          <w:p w14:paraId="1D317060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2334" w:type="dxa"/>
            <w:shd w:val="clear" w:color="auto" w:fill="auto"/>
          </w:tcPr>
          <w:p w14:paraId="0CB0C77A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28,58</w:t>
            </w:r>
          </w:p>
        </w:tc>
        <w:tc>
          <w:tcPr>
            <w:tcW w:w="2278" w:type="dxa"/>
            <w:shd w:val="clear" w:color="auto" w:fill="auto"/>
          </w:tcPr>
          <w:p w14:paraId="74E15A6D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85609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C635F7" w:rsidRPr="001422F2" w14:paraId="1B11CC5E" w14:textId="77777777" w:rsidTr="00203695">
        <w:trPr>
          <w:trHeight w:val="69"/>
        </w:trPr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3E1E67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2112B5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14:paraId="57D799EC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второй прием пиши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0538C95B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138,7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6E915AA2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86,7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</w:tcPr>
          <w:p w14:paraId="594EE9FE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</w:tcPr>
          <w:p w14:paraId="437399E7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14:paraId="44E40A96" w14:textId="77777777" w:rsidR="00C635F7" w:rsidRPr="00F85609" w:rsidRDefault="00C635F7" w:rsidP="00203695">
            <w:pPr>
              <w:jc w:val="center"/>
              <w:rPr>
                <w:rFonts w:ascii="Liberation Serif" w:eastAsia="SimSun" w:hAnsi="Liberation Serif"/>
                <w:sz w:val="20"/>
                <w:szCs w:val="20"/>
                <w:lang w:eastAsia="zh-CN"/>
              </w:rPr>
            </w:pPr>
            <w:r>
              <w:rPr>
                <w:rFonts w:ascii="Liberation Serif" w:eastAsia="SimSun" w:hAnsi="Liberation Serif"/>
                <w:sz w:val="20"/>
                <w:szCs w:val="20"/>
                <w:lang w:eastAsia="zh-CN"/>
              </w:rPr>
              <w:t>50,02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auto"/>
          </w:tcPr>
          <w:p w14:paraId="7B76E3E5" w14:textId="77777777" w:rsidR="00C635F7" w:rsidRPr="00F85609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86,7</w:t>
            </w:r>
          </w:p>
        </w:tc>
      </w:tr>
    </w:tbl>
    <w:bookmarkEnd w:id="0"/>
    <w:p w14:paraId="14D9F583" w14:textId="77777777" w:rsidR="00C635F7" w:rsidRPr="00572D62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 w:rsidRPr="00572D62">
        <w:rPr>
          <w:rFonts w:ascii="Liberation Serif" w:hAnsi="Liberation Serif"/>
        </w:rPr>
        <w:lastRenderedPageBreak/>
        <w:t>Приложение № 2</w:t>
      </w:r>
    </w:p>
    <w:p w14:paraId="08AC6162" w14:textId="77777777" w:rsidR="00C635F7" w:rsidRPr="00572D62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 w:rsidRPr="00572D62">
        <w:rPr>
          <w:rFonts w:ascii="Liberation Serif" w:hAnsi="Liberation Serif"/>
        </w:rPr>
        <w:t xml:space="preserve">к Постановлению главы </w:t>
      </w:r>
    </w:p>
    <w:p w14:paraId="5820A851" w14:textId="77777777" w:rsidR="00C635F7" w:rsidRPr="00572D62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 w:rsidRPr="00572D62">
        <w:rPr>
          <w:rFonts w:ascii="Liberation Serif" w:hAnsi="Liberation Serif"/>
        </w:rPr>
        <w:t xml:space="preserve">Белоярского городского округа </w:t>
      </w:r>
    </w:p>
    <w:p w14:paraId="77E622B5" w14:textId="1AD30E5B" w:rsidR="00C635F7" w:rsidRPr="00572D62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</w:rPr>
      </w:pPr>
      <w:r w:rsidRPr="00572D62">
        <w:rPr>
          <w:rFonts w:ascii="Liberation Serif" w:hAnsi="Liberation Serif"/>
        </w:rPr>
        <w:t>от «</w:t>
      </w:r>
      <w:r w:rsidR="00AF5460">
        <w:rPr>
          <w:rFonts w:ascii="Liberation Serif" w:hAnsi="Liberation Serif"/>
        </w:rPr>
        <w:t>06</w:t>
      </w:r>
      <w:r w:rsidRPr="00572D62">
        <w:rPr>
          <w:rFonts w:ascii="Liberation Serif" w:hAnsi="Liberation Serif"/>
        </w:rPr>
        <w:t xml:space="preserve">» </w:t>
      </w:r>
      <w:r w:rsidR="00AF5460">
        <w:rPr>
          <w:rFonts w:ascii="Liberation Serif" w:hAnsi="Liberation Serif"/>
        </w:rPr>
        <w:t>сентября</w:t>
      </w:r>
      <w:r w:rsidRPr="00572D62">
        <w:rPr>
          <w:rFonts w:ascii="Liberation Serif" w:hAnsi="Liberation Serif"/>
        </w:rPr>
        <w:t xml:space="preserve"> 2024 г. № </w:t>
      </w:r>
      <w:r w:rsidR="00AF5460">
        <w:rPr>
          <w:rFonts w:ascii="Liberation Serif" w:hAnsi="Liberation Serif"/>
        </w:rPr>
        <w:t>516</w:t>
      </w:r>
      <w:bookmarkStart w:id="1" w:name="_GoBack"/>
      <w:bookmarkEnd w:id="1"/>
    </w:p>
    <w:p w14:paraId="52CE808D" w14:textId="77777777" w:rsidR="00C635F7" w:rsidRPr="00946824" w:rsidRDefault="00C635F7" w:rsidP="00C635F7">
      <w:pPr>
        <w:tabs>
          <w:tab w:val="left" w:pos="1134"/>
        </w:tabs>
        <w:autoSpaceDE w:val="0"/>
        <w:autoSpaceDN w:val="0"/>
        <w:ind w:left="10206"/>
        <w:rPr>
          <w:rFonts w:ascii="Liberation Serif" w:hAnsi="Liberation Serif"/>
          <w:color w:val="F2F2F2"/>
        </w:rPr>
      </w:pPr>
      <w:r w:rsidRPr="00572D62">
        <w:rPr>
          <w:rFonts w:ascii="Liberation Serif" w:hAnsi="Liberation Serif"/>
          <w:color w:val="F2F2F2"/>
        </w:rPr>
        <w:t>_</w:t>
      </w:r>
      <w:r w:rsidRPr="00572D62">
        <w:rPr>
          <w:rFonts w:ascii="Liberation Serif" w:hAnsi="Liberation Serif"/>
          <w:color w:val="F2F2F2"/>
          <w:lang w:val="en-US"/>
        </w:rPr>
        <w:t>NUM</w:t>
      </w:r>
      <w:r w:rsidRPr="00572D62">
        <w:rPr>
          <w:rFonts w:ascii="Liberation Serif" w:hAnsi="Liberation Serif"/>
          <w:color w:val="F2F2F2"/>
        </w:rPr>
        <w:t>%</w:t>
      </w:r>
    </w:p>
    <w:p w14:paraId="5726725E" w14:textId="77777777" w:rsidR="00C635F7" w:rsidRPr="00946824" w:rsidRDefault="00C635F7" w:rsidP="00C635F7">
      <w:pPr>
        <w:spacing w:line="259" w:lineRule="auto"/>
        <w:jc w:val="center"/>
        <w:rPr>
          <w:rFonts w:ascii="Liberation Serif" w:eastAsia="Calibri" w:hAnsi="Liberation Serif"/>
          <w:lang w:eastAsia="en-US"/>
        </w:rPr>
      </w:pPr>
    </w:p>
    <w:p w14:paraId="78FE757C" w14:textId="77777777" w:rsidR="00C635F7" w:rsidRPr="00582263" w:rsidRDefault="00C635F7" w:rsidP="00C635F7">
      <w:pPr>
        <w:spacing w:line="259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 w:rsidRPr="00946824">
        <w:rPr>
          <w:rFonts w:ascii="Liberation Serif" w:hAnsi="Liberation Serif"/>
          <w:sz w:val="28"/>
          <w:szCs w:val="28"/>
        </w:rPr>
        <w:t xml:space="preserve">Нормативы затрат в </w:t>
      </w:r>
      <w:r w:rsidRPr="00582263">
        <w:rPr>
          <w:rFonts w:ascii="Liberation Serif" w:hAnsi="Liberation Serif"/>
          <w:sz w:val="28"/>
          <w:szCs w:val="28"/>
        </w:rPr>
        <w:t>муниципальных общеобразовательных организациях Белоярского городского округа</w:t>
      </w:r>
    </w:p>
    <w:p w14:paraId="54EE011E" w14:textId="77777777" w:rsidR="00C635F7" w:rsidRPr="00582263" w:rsidRDefault="00C635F7" w:rsidP="00C635F7">
      <w:pPr>
        <w:spacing w:line="259" w:lineRule="auto"/>
        <w:ind w:firstLine="708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582263">
        <w:rPr>
          <w:rFonts w:ascii="Liberation Serif" w:hAnsi="Liberation Serif"/>
          <w:sz w:val="28"/>
          <w:szCs w:val="28"/>
        </w:rPr>
        <w:t>в пределах межбюджетных трансфертов, выделенных Белоярскому городскому округу из областного бюджета, для обеспечения</w:t>
      </w:r>
      <w:r w:rsidRPr="00582263">
        <w:rPr>
          <w:rFonts w:ascii="Liberation Serif" w:eastAsia="Calibri" w:hAnsi="Liberation Serif"/>
          <w:sz w:val="28"/>
          <w:szCs w:val="28"/>
          <w:lang w:eastAsia="en-US"/>
        </w:rPr>
        <w:t xml:space="preserve"> бесплатного горячего питания обучающихся, получающих основное общее и среднее общее образование в муниципальных общеобразовательных организациях Белоярского городского округа </w:t>
      </w:r>
    </w:p>
    <w:p w14:paraId="49ADCB77" w14:textId="77777777" w:rsidR="00C635F7" w:rsidRPr="00946824" w:rsidRDefault="00C635F7" w:rsidP="00C635F7">
      <w:pPr>
        <w:spacing w:line="259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 w:rsidRPr="00946824">
        <w:rPr>
          <w:rFonts w:ascii="Liberation Serif" w:eastAsia="Calibri" w:hAnsi="Liberation Serif"/>
          <w:sz w:val="28"/>
          <w:szCs w:val="28"/>
          <w:lang w:eastAsia="en-US"/>
        </w:rPr>
        <w:t>(5-11 классы)</w:t>
      </w:r>
    </w:p>
    <w:p w14:paraId="2B637FD4" w14:textId="77777777" w:rsidR="00C635F7" w:rsidRPr="00946824" w:rsidRDefault="00C635F7" w:rsidP="00C635F7">
      <w:pPr>
        <w:spacing w:line="259" w:lineRule="auto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64"/>
        <w:gridCol w:w="1538"/>
        <w:gridCol w:w="4678"/>
        <w:gridCol w:w="3950"/>
        <w:gridCol w:w="2546"/>
      </w:tblGrid>
      <w:tr w:rsidR="00C635F7" w:rsidRPr="00031C8C" w14:paraId="7626047E" w14:textId="77777777" w:rsidTr="00203695">
        <w:tc>
          <w:tcPr>
            <w:tcW w:w="850" w:type="dxa"/>
            <w:vMerge w:val="restart"/>
            <w:shd w:val="clear" w:color="auto" w:fill="auto"/>
          </w:tcPr>
          <w:p w14:paraId="232BBB90" w14:textId="77777777" w:rsidR="00C635F7" w:rsidRPr="00946824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46824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Классы</w:t>
            </w:r>
          </w:p>
        </w:tc>
        <w:tc>
          <w:tcPr>
            <w:tcW w:w="2802" w:type="dxa"/>
            <w:gridSpan w:val="2"/>
            <w:vMerge w:val="restart"/>
            <w:shd w:val="clear" w:color="auto" w:fill="auto"/>
          </w:tcPr>
          <w:p w14:paraId="5FC74B18" w14:textId="77777777" w:rsidR="00C635F7" w:rsidRPr="00946824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46824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Вид питания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B98B201" w14:textId="77777777" w:rsidR="00C635F7" w:rsidRPr="00946824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46824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Стоимость питания </w:t>
            </w: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за </w:t>
            </w: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счет </w:t>
            </w:r>
            <w:r w:rsidRPr="00BD2840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межбюджетных трансфертов, выделенных </w:t>
            </w:r>
            <w:r w:rsidRPr="00946824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бюджету муниципального образования</w:t>
            </w:r>
            <w:r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,</w:t>
            </w:r>
            <w:r w:rsidRPr="00946824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на осуществление мероприятий по обеспечению питанием обучающихся в муниципальных общеобразовательных организациях в Свердловской области на одного обучающегося в учебный день (всего)</w:t>
            </w:r>
          </w:p>
        </w:tc>
        <w:tc>
          <w:tcPr>
            <w:tcW w:w="6496" w:type="dxa"/>
            <w:gridSpan w:val="2"/>
            <w:shd w:val="clear" w:color="auto" w:fill="auto"/>
          </w:tcPr>
          <w:p w14:paraId="2BF1CBD9" w14:textId="77777777" w:rsidR="00C635F7" w:rsidRPr="00031C8C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46824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 том числе</w:t>
            </w:r>
          </w:p>
        </w:tc>
      </w:tr>
      <w:tr w:rsidR="00C635F7" w:rsidRPr="00031C8C" w14:paraId="09335405" w14:textId="77777777" w:rsidTr="00203695">
        <w:trPr>
          <w:trHeight w:val="1062"/>
        </w:trPr>
        <w:tc>
          <w:tcPr>
            <w:tcW w:w="850" w:type="dxa"/>
            <w:vMerge/>
            <w:shd w:val="clear" w:color="auto" w:fill="auto"/>
          </w:tcPr>
          <w:p w14:paraId="2B874C9C" w14:textId="77777777" w:rsidR="00C635F7" w:rsidRPr="00031C8C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802" w:type="dxa"/>
            <w:gridSpan w:val="2"/>
            <w:vMerge/>
            <w:shd w:val="clear" w:color="auto" w:fill="auto"/>
          </w:tcPr>
          <w:p w14:paraId="0092D9D0" w14:textId="77777777" w:rsidR="00C635F7" w:rsidRPr="00031C8C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1CBAAB93" w14:textId="77777777" w:rsidR="00C635F7" w:rsidRPr="00031C8C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3950" w:type="dxa"/>
            <w:shd w:val="clear" w:color="auto" w:fill="auto"/>
          </w:tcPr>
          <w:p w14:paraId="4054E3EC" w14:textId="77777777" w:rsidR="00C635F7" w:rsidRPr="00031C8C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031C8C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наборов пищевых продуктов, продовольственного сырья и (или) полуфабрикатов, готовых блюд, кулинарных, мучных кондитерских и булочных изделий</w:t>
            </w:r>
          </w:p>
          <w:p w14:paraId="13B89896" w14:textId="77777777" w:rsidR="00C635F7" w:rsidRPr="00031C8C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031C8C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  <w:tc>
          <w:tcPr>
            <w:tcW w:w="2546" w:type="dxa"/>
            <w:shd w:val="clear" w:color="auto" w:fill="auto"/>
          </w:tcPr>
          <w:p w14:paraId="2BC264FF" w14:textId="77777777" w:rsidR="00C635F7" w:rsidRPr="00031C8C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031C8C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Стоимость прочих расходов для организаций, оказывающих услугу по питанию обучающихся</w:t>
            </w:r>
          </w:p>
          <w:p w14:paraId="5BA94E72" w14:textId="77777777" w:rsidR="00C635F7" w:rsidRPr="00031C8C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031C8C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(на одного обучающегося в учебный день)</w:t>
            </w:r>
          </w:p>
        </w:tc>
      </w:tr>
      <w:tr w:rsidR="00C635F7" w:rsidRPr="001422F2" w14:paraId="35E5665F" w14:textId="77777777" w:rsidTr="00203695">
        <w:tc>
          <w:tcPr>
            <w:tcW w:w="14826" w:type="dxa"/>
            <w:gridSpan w:val="6"/>
            <w:shd w:val="clear" w:color="auto" w:fill="auto"/>
          </w:tcPr>
          <w:p w14:paraId="112AE6D0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При организации питания в </w:t>
            </w: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общеобразовательных организациях</w:t>
            </w:r>
          </w:p>
        </w:tc>
      </w:tr>
      <w:tr w:rsidR="00C635F7" w:rsidRPr="001422F2" w14:paraId="18F51713" w14:textId="77777777" w:rsidTr="00203695">
        <w:tc>
          <w:tcPr>
            <w:tcW w:w="850" w:type="dxa"/>
            <w:shd w:val="clear" w:color="auto" w:fill="auto"/>
          </w:tcPr>
          <w:p w14:paraId="3C9515D1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bookmarkStart w:id="2" w:name="_Hlk139648051"/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E72BB75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(завтрак)</w:t>
            </w:r>
          </w:p>
        </w:tc>
        <w:tc>
          <w:tcPr>
            <w:tcW w:w="4678" w:type="dxa"/>
            <w:shd w:val="clear" w:color="auto" w:fill="auto"/>
          </w:tcPr>
          <w:p w14:paraId="528E4AC0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43,30</w:t>
            </w:r>
          </w:p>
        </w:tc>
        <w:tc>
          <w:tcPr>
            <w:tcW w:w="3950" w:type="dxa"/>
            <w:shd w:val="clear" w:color="auto" w:fill="auto"/>
          </w:tcPr>
          <w:p w14:paraId="37D67A06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43,30</w:t>
            </w:r>
          </w:p>
        </w:tc>
        <w:tc>
          <w:tcPr>
            <w:tcW w:w="2546" w:type="dxa"/>
            <w:shd w:val="clear" w:color="auto" w:fill="auto"/>
          </w:tcPr>
          <w:p w14:paraId="3A13FC97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  <w:p w14:paraId="2BCE007A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  <w:bookmarkEnd w:id="2"/>
      <w:tr w:rsidR="00C635F7" w:rsidRPr="001422F2" w14:paraId="0AD2A2EF" w14:textId="77777777" w:rsidTr="00203695">
        <w:tc>
          <w:tcPr>
            <w:tcW w:w="850" w:type="dxa"/>
            <w:shd w:val="clear" w:color="auto" w:fill="auto"/>
          </w:tcPr>
          <w:p w14:paraId="0D82E3B6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1666C3F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(обед)</w:t>
            </w:r>
          </w:p>
        </w:tc>
        <w:tc>
          <w:tcPr>
            <w:tcW w:w="4678" w:type="dxa"/>
            <w:shd w:val="clear" w:color="auto" w:fill="auto"/>
          </w:tcPr>
          <w:p w14:paraId="01539065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96,80</w:t>
            </w:r>
          </w:p>
        </w:tc>
        <w:tc>
          <w:tcPr>
            <w:tcW w:w="3950" w:type="dxa"/>
            <w:shd w:val="clear" w:color="auto" w:fill="auto"/>
          </w:tcPr>
          <w:p w14:paraId="7DD72E8E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96,80</w:t>
            </w:r>
          </w:p>
        </w:tc>
        <w:tc>
          <w:tcPr>
            <w:tcW w:w="2546" w:type="dxa"/>
            <w:shd w:val="clear" w:color="auto" w:fill="auto"/>
          </w:tcPr>
          <w:p w14:paraId="432202CF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</w:tc>
      </w:tr>
      <w:tr w:rsidR="00C635F7" w:rsidRPr="001422F2" w14:paraId="6800D0E5" w14:textId="77777777" w:rsidTr="00203695">
        <w:trPr>
          <w:trHeight w:val="69"/>
        </w:trPr>
        <w:tc>
          <w:tcPr>
            <w:tcW w:w="850" w:type="dxa"/>
            <w:shd w:val="clear" w:color="auto" w:fill="auto"/>
          </w:tcPr>
          <w:p w14:paraId="4DC1553C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CEFB14C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двухразовое питание</w:t>
            </w:r>
          </w:p>
          <w:p w14:paraId="6271638F" w14:textId="77777777" w:rsidR="00C635F7" w:rsidRPr="001422F2" w:rsidRDefault="00C635F7" w:rsidP="00203695">
            <w:pPr>
              <w:spacing w:line="259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(не более)</w:t>
            </w:r>
          </w:p>
        </w:tc>
        <w:tc>
          <w:tcPr>
            <w:tcW w:w="4678" w:type="dxa"/>
            <w:shd w:val="clear" w:color="auto" w:fill="auto"/>
          </w:tcPr>
          <w:p w14:paraId="33055292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140,00</w:t>
            </w:r>
          </w:p>
        </w:tc>
        <w:tc>
          <w:tcPr>
            <w:tcW w:w="3950" w:type="dxa"/>
            <w:shd w:val="clear" w:color="auto" w:fill="auto"/>
          </w:tcPr>
          <w:p w14:paraId="6E3D7AE9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140,00</w:t>
            </w:r>
          </w:p>
        </w:tc>
        <w:tc>
          <w:tcPr>
            <w:tcW w:w="2546" w:type="dxa"/>
            <w:shd w:val="clear" w:color="auto" w:fill="auto"/>
          </w:tcPr>
          <w:p w14:paraId="47A12E9C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0</w:t>
            </w:r>
          </w:p>
          <w:p w14:paraId="0D85FB27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  <w:tr w:rsidR="00C635F7" w:rsidRPr="001422F2" w14:paraId="71FEC2F3" w14:textId="77777777" w:rsidTr="00203695">
        <w:tc>
          <w:tcPr>
            <w:tcW w:w="14826" w:type="dxa"/>
            <w:gridSpan w:val="6"/>
            <w:shd w:val="clear" w:color="auto" w:fill="auto"/>
          </w:tcPr>
          <w:p w14:paraId="025AD735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При аутсорсинге</w:t>
            </w:r>
          </w:p>
        </w:tc>
      </w:tr>
      <w:tr w:rsidR="00C635F7" w:rsidRPr="001422F2" w14:paraId="7E0B4E9B" w14:textId="77777777" w:rsidTr="00203695">
        <w:tc>
          <w:tcPr>
            <w:tcW w:w="850" w:type="dxa"/>
            <w:shd w:val="clear" w:color="auto" w:fill="auto"/>
          </w:tcPr>
          <w:p w14:paraId="5589D50C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3BF0600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(завтрак)</w:t>
            </w:r>
          </w:p>
        </w:tc>
        <w:tc>
          <w:tcPr>
            <w:tcW w:w="4678" w:type="dxa"/>
            <w:shd w:val="clear" w:color="auto" w:fill="auto"/>
          </w:tcPr>
          <w:p w14:paraId="72560344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3950" w:type="dxa"/>
            <w:shd w:val="clear" w:color="auto" w:fill="auto"/>
          </w:tcPr>
          <w:p w14:paraId="68C83CAA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28,80</w:t>
            </w:r>
          </w:p>
        </w:tc>
        <w:tc>
          <w:tcPr>
            <w:tcW w:w="2546" w:type="dxa"/>
            <w:shd w:val="clear" w:color="auto" w:fill="auto"/>
          </w:tcPr>
          <w:p w14:paraId="64CC346D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35,30</w:t>
            </w:r>
          </w:p>
          <w:p w14:paraId="09041E4E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  <w:tr w:rsidR="00C635F7" w:rsidRPr="001422F2" w14:paraId="1267F62F" w14:textId="77777777" w:rsidTr="00203695">
        <w:tc>
          <w:tcPr>
            <w:tcW w:w="850" w:type="dxa"/>
            <w:shd w:val="clear" w:color="auto" w:fill="auto"/>
          </w:tcPr>
          <w:p w14:paraId="12D379F6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5FA8A56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одноразовое питание (обед)</w:t>
            </w:r>
          </w:p>
        </w:tc>
        <w:tc>
          <w:tcPr>
            <w:tcW w:w="4678" w:type="dxa"/>
            <w:shd w:val="clear" w:color="auto" w:fill="auto"/>
          </w:tcPr>
          <w:p w14:paraId="0799F963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164,6</w:t>
            </w:r>
          </w:p>
        </w:tc>
        <w:tc>
          <w:tcPr>
            <w:tcW w:w="3950" w:type="dxa"/>
            <w:shd w:val="clear" w:color="auto" w:fill="auto"/>
          </w:tcPr>
          <w:p w14:paraId="3900ECE8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102,90</w:t>
            </w:r>
          </w:p>
        </w:tc>
        <w:tc>
          <w:tcPr>
            <w:tcW w:w="2546" w:type="dxa"/>
            <w:shd w:val="clear" w:color="auto" w:fill="auto"/>
          </w:tcPr>
          <w:p w14:paraId="738D64FB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61,70</w:t>
            </w:r>
          </w:p>
        </w:tc>
      </w:tr>
      <w:tr w:rsidR="00C635F7" w:rsidRPr="001422F2" w14:paraId="7FC93BAB" w14:textId="77777777" w:rsidTr="00203695">
        <w:trPr>
          <w:trHeight w:val="69"/>
        </w:trPr>
        <w:tc>
          <w:tcPr>
            <w:tcW w:w="850" w:type="dxa"/>
            <w:vMerge w:val="restart"/>
            <w:shd w:val="clear" w:color="auto" w:fill="auto"/>
          </w:tcPr>
          <w:p w14:paraId="395C2C6F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bookmarkStart w:id="3" w:name="_Hlk139648192"/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5-11</w:t>
            </w:r>
          </w:p>
        </w:tc>
        <w:tc>
          <w:tcPr>
            <w:tcW w:w="1264" w:type="dxa"/>
            <w:vMerge w:val="restart"/>
            <w:shd w:val="clear" w:color="auto" w:fill="auto"/>
          </w:tcPr>
          <w:p w14:paraId="2021837B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двухразовое питание</w:t>
            </w:r>
          </w:p>
        </w:tc>
        <w:tc>
          <w:tcPr>
            <w:tcW w:w="1538" w:type="dxa"/>
            <w:shd w:val="clear" w:color="auto" w:fill="auto"/>
          </w:tcPr>
          <w:p w14:paraId="40BDC167" w14:textId="77777777" w:rsidR="00C635F7" w:rsidRPr="001422F2" w:rsidRDefault="00C635F7" w:rsidP="00203695">
            <w:pPr>
              <w:spacing w:line="259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первый прием пищи</w:t>
            </w:r>
          </w:p>
        </w:tc>
        <w:tc>
          <w:tcPr>
            <w:tcW w:w="4678" w:type="dxa"/>
            <w:shd w:val="clear" w:color="auto" w:fill="auto"/>
          </w:tcPr>
          <w:p w14:paraId="4AB15D57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3950" w:type="dxa"/>
            <w:shd w:val="clear" w:color="auto" w:fill="auto"/>
          </w:tcPr>
          <w:p w14:paraId="1156B30B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58,80</w:t>
            </w:r>
          </w:p>
        </w:tc>
        <w:tc>
          <w:tcPr>
            <w:tcW w:w="2546" w:type="dxa"/>
            <w:shd w:val="clear" w:color="auto" w:fill="auto"/>
          </w:tcPr>
          <w:p w14:paraId="461F57B5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35,30</w:t>
            </w:r>
          </w:p>
          <w:p w14:paraId="3B7482C3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  <w:tr w:rsidR="00C635F7" w:rsidRPr="001422F2" w14:paraId="629D170A" w14:textId="77777777" w:rsidTr="00203695">
        <w:trPr>
          <w:trHeight w:val="69"/>
        </w:trPr>
        <w:tc>
          <w:tcPr>
            <w:tcW w:w="850" w:type="dxa"/>
            <w:vMerge/>
            <w:shd w:val="clear" w:color="auto" w:fill="auto"/>
          </w:tcPr>
          <w:p w14:paraId="6602FE3D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14:paraId="1BE05263" w14:textId="77777777" w:rsidR="00C635F7" w:rsidRPr="001422F2" w:rsidRDefault="00C635F7" w:rsidP="00203695">
            <w:pPr>
              <w:spacing w:line="259" w:lineRule="auto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  <w:shd w:val="clear" w:color="auto" w:fill="auto"/>
          </w:tcPr>
          <w:p w14:paraId="07C56CD8" w14:textId="77777777" w:rsidR="00C635F7" w:rsidRPr="001422F2" w:rsidRDefault="00C635F7" w:rsidP="00203695">
            <w:pPr>
              <w:spacing w:line="259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второй прием пи</w:t>
            </w: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щ</w:t>
            </w:r>
            <w:r w:rsidRPr="001422F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4678" w:type="dxa"/>
            <w:shd w:val="clear" w:color="auto" w:fill="auto"/>
          </w:tcPr>
          <w:p w14:paraId="3BED5BE2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164,6</w:t>
            </w:r>
          </w:p>
        </w:tc>
        <w:tc>
          <w:tcPr>
            <w:tcW w:w="3950" w:type="dxa"/>
            <w:shd w:val="clear" w:color="auto" w:fill="auto"/>
          </w:tcPr>
          <w:p w14:paraId="1BEAB689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102,90</w:t>
            </w:r>
          </w:p>
        </w:tc>
        <w:tc>
          <w:tcPr>
            <w:tcW w:w="2546" w:type="dxa"/>
            <w:shd w:val="clear" w:color="auto" w:fill="auto"/>
          </w:tcPr>
          <w:p w14:paraId="1669598C" w14:textId="77777777" w:rsidR="00C635F7" w:rsidRPr="001422F2" w:rsidRDefault="00C635F7" w:rsidP="00203695">
            <w:pPr>
              <w:spacing w:line="259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61,70</w:t>
            </w:r>
          </w:p>
        </w:tc>
      </w:tr>
      <w:bookmarkEnd w:id="3"/>
    </w:tbl>
    <w:p w14:paraId="3F89C9E7" w14:textId="77777777" w:rsidR="00C635F7" w:rsidRPr="00AB4725" w:rsidRDefault="00C635F7" w:rsidP="00C635F7">
      <w:pPr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</w:p>
    <w:p w14:paraId="241372A5" w14:textId="77777777" w:rsidR="00C635F7" w:rsidRDefault="00C635F7" w:rsidP="00F3490C">
      <w:pPr>
        <w:tabs>
          <w:tab w:val="left" w:pos="540"/>
          <w:tab w:val="left" w:pos="720"/>
        </w:tabs>
        <w:spacing w:line="252" w:lineRule="auto"/>
        <w:jc w:val="both"/>
        <w:rPr>
          <w:rFonts w:ascii="Liberation Serif" w:eastAsia="Calibri" w:hAnsi="Liberation Serif"/>
          <w:lang w:eastAsia="en-US"/>
        </w:rPr>
      </w:pPr>
    </w:p>
    <w:sectPr w:rsidR="00C635F7" w:rsidSect="00186E57">
      <w:pgSz w:w="16838" w:h="11906" w:orient="landscape"/>
      <w:pgMar w:top="964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A71"/>
    <w:rsid w:val="000E3D87"/>
    <w:rsid w:val="00186E57"/>
    <w:rsid w:val="00330E83"/>
    <w:rsid w:val="00376A71"/>
    <w:rsid w:val="004E4E31"/>
    <w:rsid w:val="0071275D"/>
    <w:rsid w:val="007319AA"/>
    <w:rsid w:val="0091579A"/>
    <w:rsid w:val="00AF5460"/>
    <w:rsid w:val="00C635F7"/>
    <w:rsid w:val="00D628C3"/>
    <w:rsid w:val="00E03331"/>
    <w:rsid w:val="00F3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A445"/>
  <w15:chartTrackingRefBased/>
  <w15:docId w15:val="{9CDBFF0C-030A-483E-BC71-78F53AAB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579A"/>
    <w:rPr>
      <w:color w:val="0000FF"/>
      <w:u w:val="single"/>
    </w:rPr>
  </w:style>
  <w:style w:type="paragraph" w:customStyle="1" w:styleId="ConsPlusNormal">
    <w:name w:val="ConsPlusNormal"/>
    <w:rsid w:val="009157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9157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579A"/>
    <w:pPr>
      <w:widowControl w:val="0"/>
      <w:shd w:val="clear" w:color="auto" w:fill="FFFFFF"/>
      <w:spacing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1579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490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319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9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B8288184D82C4D9772F27C42055F3D1A3898036C9BEE215AE6AC8D0E393F92A53320EECFB2907A87A5212S4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AB8288184D82C4D9772F27C42055F3D1A3898036C9BEE215AE6AC8D0E393F92A53320EECFB2907A87A5D12SD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AB8288184D82C4D9692231A87E5FF3DFF580833DC7ECB742A83D9780E5C6B96A55674DA8F32D10S6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ADF9-F547-4BE5-AABD-D95C1024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2</cp:revision>
  <cp:lastPrinted>2024-09-23T03:17:00Z</cp:lastPrinted>
  <dcterms:created xsi:type="dcterms:W3CDTF">2024-09-26T10:13:00Z</dcterms:created>
  <dcterms:modified xsi:type="dcterms:W3CDTF">2024-09-26T10:13:00Z</dcterms:modified>
</cp:coreProperties>
</file>