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E4" w:rsidRPr="00E03DE4" w:rsidRDefault="00B463A3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B463A3">
        <w:rPr>
          <w:rFonts w:ascii="Liberation Serif" w:hAnsi="Liberation Serif" w:cs="Liberation Serif"/>
          <w:b/>
          <w:sz w:val="28"/>
          <w:szCs w:val="28"/>
        </w:rPr>
        <w:t>Какие овощи и фрукты полезны для мозга?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br/>
      </w:r>
      <w:r w:rsidR="00E03DE4">
        <w:rPr>
          <w:rFonts w:ascii="Liberation Serif" w:hAnsi="Liberation Serif" w:cs="Liberation Serif"/>
          <w:sz w:val="28"/>
          <w:szCs w:val="28"/>
        </w:rPr>
        <w:t xml:space="preserve">Рекомендуется ежедневно употреблять </w:t>
      </w:r>
      <w:r w:rsidR="00E03DE4" w:rsidRPr="00E03DE4">
        <w:rPr>
          <w:rFonts w:ascii="Liberation Serif" w:hAnsi="Liberation Serif" w:cs="Liberation Serif"/>
          <w:sz w:val="28"/>
          <w:szCs w:val="28"/>
        </w:rPr>
        <w:t>400–500 г</w:t>
      </w:r>
      <w:r w:rsidR="00E03DE4">
        <w:rPr>
          <w:rFonts w:ascii="Liberation Serif" w:hAnsi="Liberation Serif" w:cs="Liberation Serif"/>
          <w:sz w:val="28"/>
          <w:szCs w:val="28"/>
        </w:rPr>
        <w:t>раммов</w:t>
      </w:r>
      <w:r w:rsidR="00E03DE4" w:rsidRPr="00E03DE4">
        <w:rPr>
          <w:rFonts w:ascii="Liberation Serif" w:hAnsi="Liberation Serif" w:cs="Liberation Serif"/>
          <w:sz w:val="28"/>
          <w:szCs w:val="28"/>
        </w:rPr>
        <w:t xml:space="preserve"> овощей и фруктов. Предпочтение необходимо отдавать свежим сезонным овощам и фруктам. </w:t>
      </w:r>
      <w:r w:rsidR="00E03DE4">
        <w:rPr>
          <w:rFonts w:ascii="Liberation Serif" w:hAnsi="Liberation Serif" w:cs="Liberation Serif"/>
          <w:sz w:val="28"/>
          <w:szCs w:val="28"/>
        </w:rPr>
        <w:t>При этом свежевыжатые соки лучше не употреблять регулярно</w:t>
      </w:r>
      <w:r w:rsidR="00E03DE4" w:rsidRPr="00E03DE4">
        <w:rPr>
          <w:rFonts w:ascii="Liberation Serif" w:hAnsi="Liberation Serif" w:cs="Liberation Serif"/>
          <w:sz w:val="28"/>
          <w:szCs w:val="28"/>
        </w:rPr>
        <w:t xml:space="preserve"> из-за высокого содержания сахара и низкого уровня клетчатки.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>Для правильной работы мозга нужны продукты, содержащие витамины, сложные углеводы и полезные жиры (Омега 3-ПНЖК).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>Если рассматривать овощи и фрукты, наиболее предпочтительны для работы мозга будут: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>- яблоки - содержат антиоксиданты (</w:t>
      </w:r>
      <w:proofErr w:type="spellStart"/>
      <w:r w:rsidRPr="00E03DE4">
        <w:rPr>
          <w:rFonts w:ascii="Liberation Serif" w:hAnsi="Liberation Serif" w:cs="Liberation Serif"/>
          <w:sz w:val="28"/>
          <w:szCs w:val="28"/>
        </w:rPr>
        <w:t>кверцетин</w:t>
      </w:r>
      <w:proofErr w:type="spellEnd"/>
      <w:r w:rsidRPr="00E03DE4">
        <w:rPr>
          <w:rFonts w:ascii="Liberation Serif" w:hAnsi="Liberation Serif" w:cs="Liberation Serif"/>
          <w:sz w:val="28"/>
          <w:szCs w:val="28"/>
        </w:rPr>
        <w:t xml:space="preserve">), защищающий мозг от окислительного стресса, улучшают когнитивные способности (память, запоминание, мышление), защищают от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нейродегенеративных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заболеваний;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>- цитрусовые - источники вит</w:t>
      </w:r>
      <w:r>
        <w:rPr>
          <w:rFonts w:ascii="Liberation Serif" w:hAnsi="Liberation Serif" w:cs="Liberation Serif"/>
          <w:sz w:val="28"/>
          <w:szCs w:val="28"/>
        </w:rPr>
        <w:t>амина</w:t>
      </w:r>
      <w:r w:rsidRPr="00E03DE4">
        <w:rPr>
          <w:rFonts w:ascii="Liberation Serif" w:hAnsi="Liberation Serif" w:cs="Liberation Serif"/>
          <w:sz w:val="28"/>
          <w:szCs w:val="28"/>
        </w:rPr>
        <w:t xml:space="preserve"> С (мощнейшего антиоксиданта), витамины, помогающие при переутомлении, уменьшающих чувство</w:t>
      </w:r>
      <w:r>
        <w:rPr>
          <w:rFonts w:ascii="Liberation Serif" w:hAnsi="Liberation Serif" w:cs="Liberation Serif"/>
          <w:sz w:val="28"/>
          <w:szCs w:val="28"/>
        </w:rPr>
        <w:t xml:space="preserve"> тревоги, защищающих от стресса;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>- бананы, киви - содержат микроэлементы, помогающие справляться с переутомлением, улучшают концентрацию,</w:t>
      </w:r>
      <w:r>
        <w:rPr>
          <w:rFonts w:ascii="Liberation Serif" w:hAnsi="Liberation Serif" w:cs="Liberation Serif"/>
          <w:sz w:val="28"/>
          <w:szCs w:val="28"/>
        </w:rPr>
        <w:t xml:space="preserve"> уменьшают тревожные состояния;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 xml:space="preserve">- авокадо - снижает сонливость, тормозит </w:t>
      </w:r>
      <w:r>
        <w:rPr>
          <w:rFonts w:ascii="Liberation Serif" w:hAnsi="Liberation Serif" w:cs="Liberation Serif"/>
          <w:sz w:val="28"/>
          <w:szCs w:val="28"/>
        </w:rPr>
        <w:t>старение клеток головного мозга;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>- морковь, манго, тыква, облепиха (оранжевый цвет) - содержат бета-каротин (антиоксидант), защища</w:t>
      </w:r>
      <w:r>
        <w:rPr>
          <w:rFonts w:ascii="Liberation Serif" w:hAnsi="Liberation Serif" w:cs="Liberation Serif"/>
          <w:sz w:val="28"/>
          <w:szCs w:val="28"/>
        </w:rPr>
        <w:t>ющий от окислительных процессов;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 xml:space="preserve">- огурцы, капуста, горох, шпинат, сельдерей и салат - богаты витаминами А, В и С, </w:t>
      </w:r>
      <w:r>
        <w:rPr>
          <w:rFonts w:ascii="Liberation Serif" w:hAnsi="Liberation Serif" w:cs="Liberation Serif"/>
          <w:sz w:val="28"/>
          <w:szCs w:val="28"/>
        </w:rPr>
        <w:t>содержат</w:t>
      </w:r>
      <w:r w:rsidRPr="00E03DE4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E03DE4">
        <w:rPr>
          <w:rFonts w:ascii="Liberation Serif" w:hAnsi="Liberation Serif" w:cs="Liberation Serif"/>
          <w:sz w:val="28"/>
          <w:szCs w:val="28"/>
        </w:rPr>
        <w:t>хролофилл</w:t>
      </w:r>
      <w:proofErr w:type="spellEnd"/>
      <w:r w:rsidRPr="00E03DE4">
        <w:rPr>
          <w:rFonts w:ascii="Liberation Serif" w:hAnsi="Liberation Serif" w:cs="Liberation Serif"/>
          <w:sz w:val="28"/>
          <w:szCs w:val="28"/>
        </w:rPr>
        <w:t>, магний, калит и кальций, укрепляющие нервную систему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>- брокколи, шпинат, листовые - содержащие вит</w:t>
      </w:r>
      <w:r>
        <w:rPr>
          <w:rFonts w:ascii="Liberation Serif" w:hAnsi="Liberation Serif" w:cs="Liberation Serif"/>
          <w:sz w:val="28"/>
          <w:szCs w:val="28"/>
        </w:rPr>
        <w:t>амины С и К (участвую</w:t>
      </w:r>
      <w:r w:rsidRPr="00E03DE4">
        <w:rPr>
          <w:rFonts w:ascii="Liberation Serif" w:hAnsi="Liberation Serif" w:cs="Liberation Serif"/>
          <w:sz w:val="28"/>
          <w:szCs w:val="28"/>
        </w:rPr>
        <w:t xml:space="preserve">т в синтезе липидов, формирующих клеточные мембраны </w:t>
      </w:r>
      <w:r>
        <w:rPr>
          <w:rFonts w:ascii="Liberation Serif" w:hAnsi="Liberation Serif" w:cs="Liberation Serif"/>
          <w:sz w:val="28"/>
          <w:szCs w:val="28"/>
        </w:rPr>
        <w:t xml:space="preserve">мозга), антиоксиданты,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фолаты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>- зелень (петрушка,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3DE4">
        <w:rPr>
          <w:rFonts w:ascii="Liberation Serif" w:hAnsi="Liberation Serif" w:cs="Liberation Serif"/>
          <w:sz w:val="28"/>
          <w:szCs w:val="28"/>
        </w:rPr>
        <w:t>зеленый лук, сельдерей, кинза) содержат вит</w:t>
      </w:r>
      <w:r>
        <w:rPr>
          <w:rFonts w:ascii="Liberation Serif" w:hAnsi="Liberation Serif" w:cs="Liberation Serif"/>
          <w:sz w:val="28"/>
          <w:szCs w:val="28"/>
        </w:rPr>
        <w:t>амины</w:t>
      </w:r>
      <w:r w:rsidRPr="00E03DE4">
        <w:rPr>
          <w:rFonts w:ascii="Liberation Serif" w:hAnsi="Liberation Serif" w:cs="Liberation Serif"/>
          <w:sz w:val="28"/>
          <w:szCs w:val="28"/>
        </w:rPr>
        <w:t xml:space="preserve"> группы B, вит K, </w:t>
      </w:r>
      <w:proofErr w:type="spellStart"/>
      <w:r w:rsidRPr="00E03DE4">
        <w:rPr>
          <w:rFonts w:ascii="Liberation Serif" w:hAnsi="Liberation Serif" w:cs="Liberation Serif"/>
          <w:sz w:val="28"/>
          <w:szCs w:val="28"/>
        </w:rPr>
        <w:t>лютеин</w:t>
      </w:r>
      <w:proofErr w:type="spellEnd"/>
      <w:r w:rsidRPr="00E03DE4">
        <w:rPr>
          <w:rFonts w:ascii="Liberation Serif" w:hAnsi="Liberation Serif" w:cs="Liberation Serif"/>
          <w:sz w:val="28"/>
          <w:szCs w:val="28"/>
        </w:rPr>
        <w:t xml:space="preserve">, бета-каротин, улучшающие когнитивные способности мозга, что </w:t>
      </w:r>
      <w:proofErr w:type="spellStart"/>
      <w:r w:rsidRPr="00E03DE4">
        <w:rPr>
          <w:rFonts w:ascii="Liberation Serif" w:hAnsi="Liberation Serif" w:cs="Liberation Serif"/>
          <w:sz w:val="28"/>
          <w:szCs w:val="28"/>
        </w:rPr>
        <w:t>профилактирует</w:t>
      </w:r>
      <w:proofErr w:type="spellEnd"/>
      <w:r w:rsidRPr="00E03DE4">
        <w:rPr>
          <w:rFonts w:ascii="Liberation Serif" w:hAnsi="Liberation Serif" w:cs="Liberation Serif"/>
          <w:sz w:val="28"/>
          <w:szCs w:val="28"/>
        </w:rPr>
        <w:t xml:space="preserve"> развитие деменции и болезни Альцгеймера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D4FDC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03DE4">
        <w:rPr>
          <w:rFonts w:ascii="Liberation Serif" w:hAnsi="Liberation Serif" w:cs="Liberation Serif"/>
          <w:sz w:val="28"/>
          <w:szCs w:val="28"/>
        </w:rPr>
        <w:t xml:space="preserve">Множество исследований во всем мире подтверждают пользу употребления овощей и фруктов для работы головного мозга (улучшению </w:t>
      </w:r>
      <w:proofErr w:type="spellStart"/>
      <w:r w:rsidRPr="00E03DE4">
        <w:rPr>
          <w:rFonts w:ascii="Liberation Serif" w:hAnsi="Liberation Serif" w:cs="Liberation Serif"/>
          <w:sz w:val="28"/>
          <w:szCs w:val="28"/>
        </w:rPr>
        <w:t>нейрогенеза</w:t>
      </w:r>
      <w:proofErr w:type="spellEnd"/>
      <w:r w:rsidRPr="00E03DE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03DE4">
        <w:rPr>
          <w:rFonts w:ascii="Liberation Serif" w:hAnsi="Liberation Serif" w:cs="Liberation Serif"/>
          <w:sz w:val="28"/>
          <w:szCs w:val="28"/>
        </w:rPr>
        <w:t>нейропластичности</w:t>
      </w:r>
      <w:proofErr w:type="spellEnd"/>
      <w:r w:rsidRPr="00E03DE4">
        <w:rPr>
          <w:rFonts w:ascii="Liberation Serif" w:hAnsi="Liberation Serif" w:cs="Liberation Serif"/>
          <w:sz w:val="28"/>
          <w:szCs w:val="28"/>
        </w:rPr>
        <w:t>) - снижается риск развития деменции, депрессии, улучшается способность к запоминанию, вниманию.</w:t>
      </w:r>
    </w:p>
    <w:p w:rsidR="00E03DE4" w:rsidRPr="00E03DE4" w:rsidRDefault="00E03DE4" w:rsidP="00B463A3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Подробнее: </w:t>
      </w:r>
      <w:hyperlink r:id="rId4" w:history="1">
        <w:r w:rsidRPr="00572BC1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https://profilaktica.ru/tarelka-zdorovya/index.php?sphrase_id=71023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bookmarkEnd w:id="0"/>
    </w:p>
    <w:sectPr w:rsidR="00E03DE4" w:rsidRPr="00E0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4"/>
    <w:rsid w:val="00665490"/>
    <w:rsid w:val="00A55CDC"/>
    <w:rsid w:val="00B463A3"/>
    <w:rsid w:val="00E0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A0ED0-A66C-45BD-8838-F45FB3E7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tarelka-zdorovya/index.php?sphrase_id=71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1</cp:revision>
  <dcterms:created xsi:type="dcterms:W3CDTF">2025-07-25T09:48:00Z</dcterms:created>
  <dcterms:modified xsi:type="dcterms:W3CDTF">2025-07-25T10:13:00Z</dcterms:modified>
</cp:coreProperties>
</file>