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F0" w:rsidRDefault="00D614F0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96075" cy="918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254" cy="918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lastRenderedPageBreak/>
        <w:t>1. ОБЩИЕ</w:t>
      </w:r>
      <w:bookmarkStart w:id="0" w:name="_GoBack"/>
      <w:bookmarkEnd w:id="0"/>
      <w:r w:rsidRPr="00ED44D5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ведения и хранения личных 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педагогических работников и других сотрудников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D44D5">
        <w:rPr>
          <w:rFonts w:ascii="Times New Roman" w:hAnsi="Times New Roman" w:cs="Times New Roman"/>
          <w:sz w:val="24"/>
          <w:szCs w:val="24"/>
        </w:rPr>
        <w:t>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Указом Президента Российской Федерации от 30.05.2005 г. № 609 «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утверждении Положения о персональных данных государственного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Российской Федерации и ведении его личного дела»;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Трудовым кодексом РФ;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-Коллективным договором</w:t>
      </w:r>
      <w:r w:rsidRPr="00ED44D5">
        <w:rPr>
          <w:rFonts w:ascii="Times New Roman" w:hAnsi="Times New Roman" w:cs="Times New Roman"/>
          <w:sz w:val="24"/>
          <w:szCs w:val="24"/>
        </w:rPr>
        <w:t>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Уставом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1.3. Личные дела оформляются на всех работников школы. Комплектация личных 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педагогических работников отличается от комплектации личных дел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сотрудников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1.4. Настоящее положение принимается на собрании трудового коллектива,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утверждается приказом директора школы и является обязательным для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МАОУ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№12</w:t>
      </w:r>
      <w:r w:rsidRPr="00ED44D5">
        <w:rPr>
          <w:rFonts w:ascii="Times New Roman" w:hAnsi="Times New Roman" w:cs="Times New Roman"/>
          <w:sz w:val="24"/>
          <w:szCs w:val="24"/>
        </w:rPr>
        <w:t>».</w:t>
      </w:r>
    </w:p>
    <w:p w:rsid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1.5. Ведение личных дел всех работников школы возлагается на специалиста по кадрам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под личным контролем директора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t>2. ПОРЯДОК ФОРМИРОВАНИЯ ЛИЧНЫХ ДЕЛ СОТРУДНИКОВ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2.1. Формирование личного дела педагогов и сотрудников школы производится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течение 5 дней после приема работника в школу или перевода педагогов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сотрудников из другого образовательного учреждения.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2.2. При поступлении на работу гражданин представляет: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1) Личное заявление, написанное собственноручно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2) 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3) Трудовую книжку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4) Документ об образовании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5) Личную медицинскую книжку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6) Справку о наличии судимости или отсутствии судимости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7) Другие документы предусмотренные Федеральным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2.3. Личному делу присваивается номер, согласно журналам учета личных 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педагогических работников и сотрудников МАОУ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№12</w:t>
      </w:r>
      <w:r w:rsidRPr="00ED44D5">
        <w:rPr>
          <w:rFonts w:ascii="Times New Roman" w:hAnsi="Times New Roman" w:cs="Times New Roman"/>
          <w:sz w:val="24"/>
          <w:szCs w:val="24"/>
        </w:rPr>
        <w:t>».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1) На обложке личного дела отражаются следующие реквизиты: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4D5">
        <w:rPr>
          <w:rFonts w:ascii="Times New Roman" w:hAnsi="Times New Roman" w:cs="Times New Roman"/>
          <w:sz w:val="24"/>
          <w:szCs w:val="24"/>
        </w:rPr>
        <w:t>личное дело № согласно журналам регистрации личных дел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работников и сотрудников МАОУ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 w:rsidRPr="00ED44D5">
        <w:rPr>
          <w:rFonts w:ascii="Times New Roman" w:hAnsi="Times New Roman" w:cs="Times New Roman"/>
          <w:sz w:val="24"/>
          <w:szCs w:val="24"/>
        </w:rPr>
        <w:t xml:space="preserve"> СОШ №1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D44D5">
        <w:rPr>
          <w:rFonts w:ascii="Times New Roman" w:hAnsi="Times New Roman" w:cs="Times New Roman"/>
          <w:sz w:val="24"/>
          <w:szCs w:val="24"/>
        </w:rPr>
        <w:t>».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2.4. Документы в личном деле педагогических работников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административно-управленческого персонала располагаются в следующем порядке: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1) опись документов, имеющихся в личном деле;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2) личный листок по учету кадров с фотографией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(заполняется работником);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3) личное заявление о приеме на работу;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4) копи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D44D5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приказа(</w:t>
      </w:r>
      <w:proofErr w:type="spellStart"/>
      <w:r w:rsidRPr="00ED44D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о приеме на работу (назначение на должность, переводе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другую работу);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5) ксерокопия паспорта;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6) копи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D44D5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документа(</w:t>
      </w:r>
      <w:proofErr w:type="spellStart"/>
      <w:r w:rsidRPr="00ED44D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об образовании;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7) копия свидетельства о постановке на учет в налоговом органе (ИНН);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8) копия страхового свидетельства государственного пенсионного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(СНИЛС);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9) ксерокопия военного билета для военнообязанных и лиц, подлежащих призыву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на военную службу;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10) копия свидетельства о заключении брака;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11) автобиография работника, написанная от руки (или напечатанная)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произвольной форме;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12) справка о наличии судимости или об отсутствии судимости;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13) согласие работника в письменном виде на обработку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данных;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lastRenderedPageBreak/>
        <w:t>14) копии аттестационных листов, выписки из приказа об аттестации;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15) копии документов о прохождении курсов повышения квалификации;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16) копии документов о награждении ведомственными и другими наградами;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17) ксерокопия трудовой книжки, если работник принят по внешнему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совместительству;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18) иные документы, которые должны быть предъявлены работником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специфики работы.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2.5. Документы в личном деле сотрудников учебно-вспомогательного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обслуживающего персонала школы располагаются в следующем порядке: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1) опись документов имеющихся в личном деле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2) личный листок по учету кадров с фотографие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D44D5">
        <w:rPr>
          <w:rFonts w:ascii="Times New Roman" w:hAnsi="Times New Roman" w:cs="Times New Roman"/>
          <w:sz w:val="24"/>
          <w:szCs w:val="24"/>
        </w:rPr>
        <w:t>заполняется работником);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3) личное заявление о приеме на работу;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4) копи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D44D5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приказа(</w:t>
      </w:r>
      <w:proofErr w:type="spellStart"/>
      <w:r w:rsidRPr="00ED44D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о приеме на работу (назначение на должность, переводе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другую работу);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5) ксерокопия паспорта;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6) копи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D44D5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документа(</w:t>
      </w:r>
      <w:proofErr w:type="spellStart"/>
      <w:r w:rsidRPr="00ED44D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D44D5">
        <w:rPr>
          <w:rFonts w:ascii="Times New Roman" w:hAnsi="Times New Roman" w:cs="Times New Roman"/>
          <w:sz w:val="24"/>
          <w:szCs w:val="24"/>
        </w:rPr>
        <w:t>) об образовании;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7) копия свидетельства о постановке на учет в налоговом органе (ИНН);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8) копия страхового свидетельства государственного пенсионного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(СНИЛС);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9) ксерокопия военного билета для военнообязанных и лиц, подлежащих призыву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на военную службу;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10) автобиография работника, написанная от рук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D44D5">
        <w:rPr>
          <w:rFonts w:ascii="Times New Roman" w:hAnsi="Times New Roman" w:cs="Times New Roman"/>
          <w:sz w:val="24"/>
          <w:szCs w:val="24"/>
        </w:rPr>
        <w:t>или напечатанная)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произвольной форме;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11) справка о наличии судимости или об отсутствии судимости;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12) согласие работника в письменном виде на обработку персональных данных;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13) иные документы, которые должны быть предъявлены работником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специфики работы.</w:t>
      </w:r>
    </w:p>
    <w:p w:rsidR="00ED44D5" w:rsidRPr="00ED44D5" w:rsidRDefault="00ED44D5" w:rsidP="00ED44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t>3. ПОРЯДОК ВЕДЕНИЯ ЛИЧНЫХ ДЕЛ ПЕДАГОГОВ И СОТРУДНИКОВ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3.1. Личное дело педагогов и сотрудников школы ведется в течение всего периода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работы.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3.2. Ведение личного дела предусматривает: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Помещение документов, подлежащих хранению в составе личных дел,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хронологическом порядке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Ежегодную проверку состояния личного дела педагогов и сотрудников 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ED44D5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предмет сохранности включенных в него документов и своевременное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заполнение.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Листы документов, подшитых в личное дело, подлежат нумерации.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Личное дело регистрируется в журнале « Учет личных дел»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Должностные инструкции хранятся в отдельной папке.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Трудовые договора и дополнительные соглашения к трудовому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хранятся в отдельной папке.</w:t>
      </w:r>
    </w:p>
    <w:p w:rsid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Формы Т-2 всех работников школы хранятся в отдельной папке.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t>4. ПОРЯДОК УЧЕТА И ХРАНЕНИЯ ЛИЧНЫХ ДЕЛ ПЕДАГОГОВ И СОТРУДНИКОВ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4.1. Хранение и учет личных дел педагогов и сотрудников школы организуются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целью быстрого и безошибочного поиска личных дел, обеспечения их сохранности,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также обеспечения конфиденциальности сведений, содержащихся в документах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личных дел, от несанкционированного доступа: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Личные дела сотрудников вместе с трудовыми книжками хранятся в сейфе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кабинете директора в пластиковых скоросшивателях.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Доступ к личным делам работников школы, имеют работники, обрабатывающие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персональные данные сотрудников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Должностные инструкции хранятся в отдельной папке.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Систематизация личных дел педагогов и сотрудников школы производится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алфавитном порядке.</w:t>
      </w:r>
    </w:p>
    <w:p w:rsid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Личные дела педагогов и сотрудников школы, хранятся 75 лет.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t>5. ПОРЯДОК ВЫДАЧИ ЛИЧНЫХ ДЕЛ ВО ВРЕМЕННОЕ ПОЛЬЗОВАНИЕ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lastRenderedPageBreak/>
        <w:t>5.1 Выдача личных дел (отдельных документов в составе личного дела) во 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пользование производится с разрешения директора школы по заявлению работника.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Время работы ограничивается пределами одного рабочего дня.</w:t>
      </w:r>
    </w:p>
    <w:p w:rsid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5.2 Работа (ознакомление) с личными делами педагогических работников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сотрудников производится в здании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 xml:space="preserve">6.1 </w:t>
      </w:r>
      <w:r w:rsidRPr="00ED44D5">
        <w:rPr>
          <w:rFonts w:ascii="Times New Roman" w:hAnsi="Times New Roman" w:cs="Times New Roman"/>
          <w:i/>
          <w:iCs/>
          <w:sz w:val="24"/>
          <w:szCs w:val="24"/>
        </w:rPr>
        <w:t xml:space="preserve">Педагоги и сотрудники </w:t>
      </w:r>
      <w:r w:rsidRPr="00ED44D5">
        <w:rPr>
          <w:rFonts w:ascii="Times New Roman" w:hAnsi="Times New Roman" w:cs="Times New Roman"/>
          <w:sz w:val="24"/>
          <w:szCs w:val="24"/>
        </w:rPr>
        <w:t>школы обязаны своевременно представлять сведения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изменении в персональных данных, включенных в состав личного дела.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 xml:space="preserve">6.2 </w:t>
      </w:r>
      <w:r w:rsidRPr="00ED44D5">
        <w:rPr>
          <w:rFonts w:ascii="Times New Roman" w:hAnsi="Times New Roman" w:cs="Times New Roman"/>
          <w:i/>
          <w:iCs/>
          <w:sz w:val="24"/>
          <w:szCs w:val="24"/>
        </w:rPr>
        <w:t xml:space="preserve">Работодатель </w:t>
      </w:r>
      <w:r w:rsidRPr="00ED44D5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сохранность личных дел педагогов и сотрудников школы;</w:t>
      </w:r>
    </w:p>
    <w:p w:rsid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4D5">
        <w:rPr>
          <w:rFonts w:ascii="Times New Roman" w:hAnsi="Times New Roman" w:cs="Times New Roman"/>
          <w:sz w:val="24"/>
          <w:szCs w:val="24"/>
        </w:rPr>
        <w:t>конфиденциальность сведений, содержащихся в личных делах педагогов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сотрудников школы.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4D5">
        <w:rPr>
          <w:rFonts w:ascii="Times New Roman" w:hAnsi="Times New Roman" w:cs="Times New Roman"/>
          <w:b/>
          <w:sz w:val="24"/>
          <w:szCs w:val="24"/>
        </w:rPr>
        <w:t>7. ПРАВА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44D5">
        <w:rPr>
          <w:rFonts w:ascii="Times New Roman" w:hAnsi="Times New Roman" w:cs="Times New Roman"/>
          <w:sz w:val="24"/>
          <w:szCs w:val="24"/>
        </w:rPr>
        <w:t>7.1</w:t>
      </w:r>
      <w:proofErr w:type="gramStart"/>
      <w:r w:rsidRPr="00ED44D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ED44D5">
        <w:rPr>
          <w:rFonts w:ascii="Times New Roman" w:hAnsi="Times New Roman" w:cs="Times New Roman"/>
          <w:sz w:val="24"/>
          <w:szCs w:val="24"/>
        </w:rPr>
        <w:t>ля обеспечения защиты персональных данных, которые хранятся в личных 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педагогов и сотрудников школы,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4D5">
        <w:rPr>
          <w:rFonts w:ascii="Times New Roman" w:hAnsi="Times New Roman" w:cs="Times New Roman"/>
          <w:i/>
          <w:iCs/>
          <w:sz w:val="24"/>
          <w:szCs w:val="24"/>
        </w:rPr>
        <w:t>педагоги и сотрудники школы имеют право: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Получить полную информацию о своих персональных данных и обработке 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данных;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Получить доступ к своим персональным данным;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Получить копии, хранящиеся в личном деле и содержащие персональные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данные.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Требовать исключения или исправления неверных или неполных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44D5">
        <w:rPr>
          <w:rFonts w:ascii="Times New Roman" w:hAnsi="Times New Roman" w:cs="Times New Roman"/>
          <w:i/>
          <w:iCs/>
          <w:sz w:val="24"/>
          <w:szCs w:val="24"/>
        </w:rPr>
        <w:t>работодатель имеет право:</w:t>
      </w:r>
    </w:p>
    <w:p w:rsidR="00ED44D5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Обрабатывать персональные данные педагогов и сотрудников школы,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4D5">
        <w:rPr>
          <w:rFonts w:ascii="Times New Roman" w:hAnsi="Times New Roman" w:cs="Times New Roman"/>
          <w:sz w:val="24"/>
          <w:szCs w:val="24"/>
        </w:rPr>
        <w:t>числе и на электронных носителях;</w:t>
      </w:r>
    </w:p>
    <w:p w:rsidR="009C3CD8" w:rsidRPr="00ED44D5" w:rsidRDefault="00ED44D5" w:rsidP="00ED44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4D5">
        <w:rPr>
          <w:rFonts w:ascii="Times New Roman" w:hAnsi="Times New Roman" w:cs="Times New Roman"/>
          <w:sz w:val="24"/>
          <w:szCs w:val="24"/>
        </w:rPr>
        <w:t xml:space="preserve"> Запросить от педагогов и сотрудников школы всю необходимую информацию.</w:t>
      </w:r>
    </w:p>
    <w:sectPr w:rsidR="009C3CD8" w:rsidRPr="00ED44D5" w:rsidSect="00D614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59"/>
    <w:rsid w:val="000C2959"/>
    <w:rsid w:val="009C3CD8"/>
    <w:rsid w:val="00D614F0"/>
    <w:rsid w:val="00ED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4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4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4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Константино</dc:creator>
  <cp:keywords/>
  <dc:description/>
  <cp:lastModifiedBy>Лилия Георгиевна</cp:lastModifiedBy>
  <cp:revision>4</cp:revision>
  <cp:lastPrinted>2018-09-25T12:49:00Z</cp:lastPrinted>
  <dcterms:created xsi:type="dcterms:W3CDTF">2018-09-25T12:41:00Z</dcterms:created>
  <dcterms:modified xsi:type="dcterms:W3CDTF">2018-10-10T10:49:00Z</dcterms:modified>
</cp:coreProperties>
</file>