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C1" w:rsidRDefault="001918F6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октября 2019 года  в России отмечается 87 – годовщина со дня  образования ГО России.</w:t>
      </w:r>
    </w:p>
    <w:p w:rsidR="001918F6" w:rsidRDefault="001918F6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оборона  (ГО) – это система мероприятий  по подготовке к защите населения. Материальных  и культурных ценностей на территории РФ от опасностей, возникающих при военных  конфликтах или вследствие этих  конфликтов, а также при ЧС природного и техногенного характера.</w:t>
      </w:r>
    </w:p>
    <w:p w:rsidR="001918F6" w:rsidRDefault="001918F6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ведение ГО являются одним из важнейших функций государства, составными частями оборонного строительства, обеспечения безопасности государства.</w:t>
      </w:r>
    </w:p>
    <w:p w:rsidR="001918F6" w:rsidRDefault="001918F6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октября по 1  ноября в МАОУ «Студенческая СОШ № 12»  организованно проходит месячник ГО и ЧС.</w:t>
      </w:r>
      <w:r w:rsidR="00217299">
        <w:rPr>
          <w:rFonts w:ascii="Times New Roman" w:hAnsi="Times New Roman" w:cs="Times New Roman"/>
          <w:sz w:val="28"/>
          <w:szCs w:val="28"/>
        </w:rPr>
        <w:t xml:space="preserve"> Для его проведения составлен и утвержден план проведения, издан  приказ директором школы, задействован весь педагогический и обслуживающий персонал школы.</w:t>
      </w:r>
    </w:p>
    <w:p w:rsidR="00217299" w:rsidRDefault="00217299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месячника проведено с оценкой </w:t>
      </w:r>
      <w:r w:rsidRPr="00217299">
        <w:rPr>
          <w:rFonts w:ascii="Times New Roman" w:hAnsi="Times New Roman" w:cs="Times New Roman"/>
          <w:color w:val="FF0000"/>
          <w:sz w:val="28"/>
          <w:szCs w:val="28"/>
        </w:rPr>
        <w:t>«ХОРОШО»:</w:t>
      </w:r>
    </w:p>
    <w:p w:rsidR="001918F6" w:rsidRDefault="00217299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 -  тренировочное занятие по отработке действий ученического контингента и педагогического состава при возникновении ЧС. Время эвакуации составило  - 3  минуты. Приняло  участие – 270 учащихся и 18 работников школы;</w:t>
      </w:r>
    </w:p>
    <w:p w:rsidR="00217299" w:rsidRDefault="00217299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спортивная игра «Веселые старты» с 5-10 классы. Организатором данного мероприятия было ученическое самоуправление школы и учителя физической культуры Шестакова Ирина Юрьевна, Кулыгина Наталья Олеговна;</w:t>
      </w:r>
    </w:p>
    <w:p w:rsidR="00217299" w:rsidRDefault="00217299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учебное занятие с персоналом школы по теме «Средства индивидуальной защиты»;</w:t>
      </w:r>
    </w:p>
    <w:p w:rsidR="00217299" w:rsidRDefault="00217299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по ГО с учащимися 8-10 классов.</w:t>
      </w:r>
    </w:p>
    <w:p w:rsidR="00217299" w:rsidRDefault="00217299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школьной библиотеке была выставка научной литературы в рамках месячника.</w:t>
      </w:r>
    </w:p>
    <w:p w:rsidR="00217299" w:rsidRDefault="00BC64A5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и проведены экскурсии в пожарную часть для обучающихся 3, 5-8 классов.</w:t>
      </w:r>
    </w:p>
    <w:p w:rsidR="00BC64A5" w:rsidRDefault="00BC64A5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Классными руководителями были проведены тематические классные часы с просмотром видеоматериалов по освоению  правил поведения в случаях ЧС, при пожарах, наводнениях, ПДД.</w:t>
      </w:r>
    </w:p>
    <w:p w:rsidR="00BC64A5" w:rsidRDefault="00BC64A5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8б класса проведены викторины и игры по тематике  месячника, вручены грамоты и дипломы проявившим знания в области ГО и ЧС.</w:t>
      </w:r>
    </w:p>
    <w:p w:rsidR="00BC64A5" w:rsidRDefault="00BC64A5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были оформлены тематические выставки рисунков: «Спички – детям не игрушки», выставка плакатов на тему «Соблюдай правила дорожного движения!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217299" w:rsidRDefault="00217299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299" w:rsidRDefault="00217299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299" w:rsidRDefault="00217299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299" w:rsidRPr="001918F6" w:rsidRDefault="00217299" w:rsidP="001918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7299" w:rsidRPr="0019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29"/>
    <w:rsid w:val="001918F6"/>
    <w:rsid w:val="00217299"/>
    <w:rsid w:val="009018C1"/>
    <w:rsid w:val="00BC64A5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8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5</cp:revision>
  <dcterms:created xsi:type="dcterms:W3CDTF">2019-11-07T09:39:00Z</dcterms:created>
  <dcterms:modified xsi:type="dcterms:W3CDTF">2019-11-07T10:19:00Z</dcterms:modified>
</cp:coreProperties>
</file>